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8BECBA" w14:textId="0767CE2A" w:rsidR="00A1668B" w:rsidRDefault="00A1668B" w:rsidP="00F15C7A">
      <w:pPr>
        <w:jc w:val="center"/>
        <w:rPr>
          <w:rFonts w:ascii="Congenial Black" w:hAnsi="Congenial Black"/>
          <w:sz w:val="28"/>
          <w:szCs w:val="28"/>
        </w:rPr>
      </w:pPr>
      <w:r>
        <w:rPr>
          <w:rFonts w:ascii="Congenial Black" w:hAnsi="Congenial Black"/>
          <w:sz w:val="28"/>
          <w:szCs w:val="28"/>
        </w:rPr>
        <w:t xml:space="preserve">Child Care Center </w:t>
      </w:r>
      <w:r w:rsidR="003C01E0">
        <w:rPr>
          <w:rFonts w:ascii="Congenial Black" w:hAnsi="Congenial Black"/>
          <w:sz w:val="28"/>
          <w:szCs w:val="28"/>
        </w:rPr>
        <w:t>Assessment</w:t>
      </w:r>
    </w:p>
    <w:p w14:paraId="143A0699" w14:textId="400CBDCB" w:rsidR="008765E1" w:rsidRPr="008765E1" w:rsidRDefault="008765E1" w:rsidP="008765E1">
      <w:pPr>
        <w:ind w:right="270"/>
        <w:jc w:val="right"/>
        <w:rPr>
          <w:rFonts w:ascii="Tahoma" w:hAnsi="Tahoma" w:cs="Tahoma"/>
          <w:sz w:val="24"/>
          <w:szCs w:val="24"/>
        </w:rPr>
      </w:pPr>
      <w:r w:rsidRPr="008765E1">
        <w:rPr>
          <w:rFonts w:ascii="Tahoma" w:hAnsi="Tahoma" w:cs="Tahoma"/>
          <w:sz w:val="24"/>
          <w:szCs w:val="24"/>
        </w:rPr>
        <w:t>Date:__________</w:t>
      </w:r>
      <w:r>
        <w:rPr>
          <w:rFonts w:ascii="Tahoma" w:hAnsi="Tahoma" w:cs="Tahoma"/>
          <w:sz w:val="24"/>
          <w:szCs w:val="24"/>
        </w:rPr>
        <w:t>___</w:t>
      </w:r>
    </w:p>
    <w:p w14:paraId="74066045" w14:textId="77777777" w:rsidR="00A1668B" w:rsidRDefault="00A1668B" w:rsidP="00A1668B">
      <w:pPr>
        <w:jc w:val="center"/>
        <w:rPr>
          <w:rFonts w:ascii="Congenial Black" w:hAnsi="Congenial Black"/>
          <w:sz w:val="28"/>
          <w:szCs w:val="28"/>
        </w:rPr>
      </w:pPr>
    </w:p>
    <w:p w14:paraId="736480A3" w14:textId="0620F432" w:rsidR="00A1668B" w:rsidRDefault="00A1668B" w:rsidP="001E7BE3">
      <w:pPr>
        <w:tabs>
          <w:tab w:val="left" w:leader="underscore" w:pos="5040"/>
          <w:tab w:val="left" w:leader="underscore" w:pos="6210"/>
          <w:tab w:val="left" w:leader="underscore" w:pos="10620"/>
        </w:tabs>
        <w:rPr>
          <w:rFonts w:ascii="Tahoma" w:hAnsi="Tahoma" w:cs="Tahoma"/>
          <w:sz w:val="24"/>
          <w:szCs w:val="24"/>
        </w:rPr>
      </w:pPr>
      <w:r>
        <w:rPr>
          <w:rFonts w:ascii="Tahoma" w:hAnsi="Tahoma" w:cs="Tahoma"/>
          <w:sz w:val="24"/>
          <w:szCs w:val="24"/>
        </w:rPr>
        <w:t xml:space="preserve">Child’s Name: </w:t>
      </w:r>
      <w:r>
        <w:rPr>
          <w:rFonts w:ascii="Tahoma" w:hAnsi="Tahoma" w:cs="Tahoma"/>
          <w:sz w:val="24"/>
          <w:szCs w:val="24"/>
        </w:rPr>
        <w:tab/>
      </w:r>
      <w:r w:rsidR="001E7BE3">
        <w:rPr>
          <w:rFonts w:ascii="Tahoma" w:hAnsi="Tahoma" w:cs="Tahoma"/>
          <w:sz w:val="24"/>
          <w:szCs w:val="24"/>
        </w:rPr>
        <w:t>Sex:</w:t>
      </w:r>
      <w:r w:rsidR="001E7BE3">
        <w:rPr>
          <w:rFonts w:ascii="Tahoma" w:hAnsi="Tahoma" w:cs="Tahoma"/>
          <w:sz w:val="24"/>
          <w:szCs w:val="24"/>
        </w:rPr>
        <w:tab/>
        <w:t>Birthdate (mm/dd/</w:t>
      </w:r>
      <w:proofErr w:type="spellStart"/>
      <w:r w:rsidR="001E7BE3">
        <w:rPr>
          <w:rFonts w:ascii="Tahoma" w:hAnsi="Tahoma" w:cs="Tahoma"/>
          <w:sz w:val="24"/>
          <w:szCs w:val="24"/>
        </w:rPr>
        <w:t>yyyy</w:t>
      </w:r>
      <w:proofErr w:type="spellEnd"/>
      <w:r w:rsidR="001E7BE3">
        <w:rPr>
          <w:rFonts w:ascii="Tahoma" w:hAnsi="Tahoma" w:cs="Tahoma"/>
          <w:sz w:val="24"/>
          <w:szCs w:val="24"/>
        </w:rPr>
        <w:t>):</w:t>
      </w:r>
      <w:r w:rsidR="001E7BE3">
        <w:rPr>
          <w:rFonts w:ascii="Tahoma" w:hAnsi="Tahoma" w:cs="Tahoma"/>
          <w:sz w:val="24"/>
          <w:szCs w:val="24"/>
        </w:rPr>
        <w:tab/>
      </w:r>
    </w:p>
    <w:p w14:paraId="2EC37271" w14:textId="3EE79C8C" w:rsidR="001E7BE3" w:rsidRDefault="001E7BE3" w:rsidP="001E7BE3">
      <w:pPr>
        <w:tabs>
          <w:tab w:val="left" w:leader="underscore" w:pos="10620"/>
        </w:tabs>
        <w:rPr>
          <w:rFonts w:ascii="Tahoma" w:hAnsi="Tahoma" w:cs="Tahoma"/>
          <w:sz w:val="24"/>
          <w:szCs w:val="24"/>
        </w:rPr>
      </w:pPr>
      <w:r>
        <w:rPr>
          <w:rFonts w:ascii="Tahoma" w:hAnsi="Tahoma" w:cs="Tahoma"/>
          <w:sz w:val="24"/>
          <w:szCs w:val="24"/>
        </w:rPr>
        <w:t>Address:</w:t>
      </w:r>
      <w:r>
        <w:rPr>
          <w:rFonts w:ascii="Tahoma" w:hAnsi="Tahoma" w:cs="Tahoma"/>
          <w:sz w:val="24"/>
          <w:szCs w:val="24"/>
        </w:rPr>
        <w:tab/>
      </w:r>
    </w:p>
    <w:p w14:paraId="17855A28" w14:textId="6FCE54C5" w:rsidR="001E7BE3" w:rsidRDefault="001E7BE3" w:rsidP="001E7BE3">
      <w:pPr>
        <w:tabs>
          <w:tab w:val="left" w:leader="underscore" w:pos="10620"/>
        </w:tabs>
        <w:rPr>
          <w:rFonts w:ascii="Tahoma" w:hAnsi="Tahoma" w:cs="Tahoma"/>
          <w:sz w:val="24"/>
          <w:szCs w:val="24"/>
        </w:rPr>
      </w:pPr>
      <w:r>
        <w:rPr>
          <w:rFonts w:ascii="Tahoma" w:hAnsi="Tahoma" w:cs="Tahoma"/>
          <w:sz w:val="24"/>
          <w:szCs w:val="24"/>
        </w:rPr>
        <w:tab/>
      </w:r>
    </w:p>
    <w:p w14:paraId="1E04204A" w14:textId="1C5E88E5" w:rsidR="001E7BE3" w:rsidRDefault="008765E1" w:rsidP="001E7BE3">
      <w:pPr>
        <w:tabs>
          <w:tab w:val="left" w:leader="underscore" w:pos="10620"/>
        </w:tabs>
        <w:rPr>
          <w:rFonts w:ascii="Tahoma" w:hAnsi="Tahoma" w:cs="Tahoma"/>
        </w:rPr>
      </w:pPr>
      <w:r>
        <w:rPr>
          <w:rFonts w:ascii="Tahoma" w:hAnsi="Tahoma" w:cs="Tahoma"/>
          <w:noProof/>
          <w:sz w:val="24"/>
          <w:szCs w:val="24"/>
        </w:rPr>
        <mc:AlternateContent>
          <mc:Choice Requires="wpg">
            <w:drawing>
              <wp:anchor distT="0" distB="0" distL="114300" distR="114300" simplePos="0" relativeHeight="251667456" behindDoc="0" locked="0" layoutInCell="1" allowOverlap="1" wp14:anchorId="1D6E3625" wp14:editId="060D88CB">
                <wp:simplePos x="0" y="0"/>
                <wp:positionH relativeFrom="column">
                  <wp:posOffset>3987209</wp:posOffset>
                </wp:positionH>
                <wp:positionV relativeFrom="paragraph">
                  <wp:posOffset>286162</wp:posOffset>
                </wp:positionV>
                <wp:extent cx="791822" cy="188066"/>
                <wp:effectExtent l="0" t="0" r="27940" b="21590"/>
                <wp:wrapNone/>
                <wp:docPr id="1812931673" name="Group 6"/>
                <wp:cNvGraphicFramePr/>
                <a:graphic xmlns:a="http://schemas.openxmlformats.org/drawingml/2006/main">
                  <a:graphicData uri="http://schemas.microsoft.com/office/word/2010/wordprocessingGroup">
                    <wpg:wgp>
                      <wpg:cNvGrpSpPr/>
                      <wpg:grpSpPr>
                        <a:xfrm>
                          <a:off x="0" y="0"/>
                          <a:ext cx="791822" cy="188066"/>
                          <a:chOff x="0" y="0"/>
                          <a:chExt cx="791904" cy="188595"/>
                        </a:xfrm>
                        <a:solidFill>
                          <a:schemeClr val="bg1"/>
                        </a:solidFill>
                      </wpg:grpSpPr>
                      <wps:wsp>
                        <wps:cNvPr id="1809497800" name="Rectangle 5"/>
                        <wps:cNvSpPr/>
                        <wps:spPr>
                          <a:xfrm>
                            <a:off x="0" y="0"/>
                            <a:ext cx="220345" cy="188595"/>
                          </a:xfrm>
                          <a:prstGeom prst="rect">
                            <a:avLst/>
                          </a:prstGeom>
                          <a:gr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3598290" name="Rectangle 5"/>
                        <wps:cNvSpPr/>
                        <wps:spPr>
                          <a:xfrm>
                            <a:off x="571559" y="0"/>
                            <a:ext cx="220345" cy="188595"/>
                          </a:xfrm>
                          <a:prstGeom prst="rect">
                            <a:avLst/>
                          </a:prstGeom>
                          <a:gr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705FE5" id="Group 6" o:spid="_x0000_s1026" style="position:absolute;margin-left:313.95pt;margin-top:22.55pt;width:62.35pt;height:14.8pt;z-index:251667456;mso-width-relative:margin;mso-height-relative:margin" coordsize="7919,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">
                <v:rect id="Rectangle 5" o:spid="_x0000_s1027" style="position:absolute;width:2203;height:18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" filled="f" strokecolor="#09101d [484]" strokeweight="1pt"/>
                <v:rect id="Rectangle 5" o:spid="_x0000_s1028" style="position:absolute;left:5715;width:2204;height:18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" filled="f" strokecolor="#09101d [484]" strokeweight="1pt"/>
              </v:group>
            </w:pict>
          </mc:Fallback>
        </mc:AlternateContent>
      </w:r>
      <w:r w:rsidR="001E7BE3">
        <w:rPr>
          <w:rFonts w:ascii="Tahoma" w:hAnsi="Tahoma" w:cs="Tahoma"/>
          <w:noProof/>
          <w:sz w:val="24"/>
          <w:szCs w:val="24"/>
        </w:rPr>
        <mc:AlternateContent>
          <mc:Choice Requires="wpg">
            <w:drawing>
              <wp:anchor distT="0" distB="0" distL="114300" distR="114300" simplePos="0" relativeHeight="251665408" behindDoc="0" locked="0" layoutInCell="1" allowOverlap="1" wp14:anchorId="2D0C1CBE" wp14:editId="4DC1D2D9">
                <wp:simplePos x="0" y="0"/>
                <wp:positionH relativeFrom="column">
                  <wp:posOffset>3317358</wp:posOffset>
                </wp:positionH>
                <wp:positionV relativeFrom="paragraph">
                  <wp:posOffset>16451</wp:posOffset>
                </wp:positionV>
                <wp:extent cx="2171700" cy="202654"/>
                <wp:effectExtent l="0" t="0" r="19050" b="26035"/>
                <wp:wrapNone/>
                <wp:docPr id="983722549" name="Group 6"/>
                <wp:cNvGraphicFramePr/>
                <a:graphic xmlns:a="http://schemas.openxmlformats.org/drawingml/2006/main">
                  <a:graphicData uri="http://schemas.microsoft.com/office/word/2010/wordprocessingGroup">
                    <wpg:wgp>
                      <wpg:cNvGrpSpPr/>
                      <wpg:grpSpPr>
                        <a:xfrm>
                          <a:off x="0" y="0"/>
                          <a:ext cx="2171700" cy="202654"/>
                          <a:chOff x="0" y="-3908"/>
                          <a:chExt cx="2171926" cy="203135"/>
                        </a:xfrm>
                        <a:solidFill>
                          <a:schemeClr val="bg1"/>
                        </a:solidFill>
                      </wpg:grpSpPr>
                      <wps:wsp>
                        <wps:cNvPr id="65435109" name="Rectangle 5"/>
                        <wps:cNvSpPr/>
                        <wps:spPr>
                          <a:xfrm>
                            <a:off x="0" y="0"/>
                            <a:ext cx="220345" cy="188595"/>
                          </a:xfrm>
                          <a:prstGeom prst="rect">
                            <a:avLst/>
                          </a:prstGeom>
                          <a:gr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653831" name="Rectangle 5"/>
                        <wps:cNvSpPr/>
                        <wps:spPr>
                          <a:xfrm>
                            <a:off x="571559" y="0"/>
                            <a:ext cx="220345" cy="188595"/>
                          </a:xfrm>
                          <a:prstGeom prst="rect">
                            <a:avLst/>
                          </a:prstGeom>
                          <a:gr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8401216" name="Rectangle 5"/>
                        <wps:cNvSpPr/>
                        <wps:spPr>
                          <a:xfrm>
                            <a:off x="1289333" y="-3908"/>
                            <a:ext cx="220345" cy="188595"/>
                          </a:xfrm>
                          <a:prstGeom prst="rect">
                            <a:avLst/>
                          </a:prstGeom>
                          <a:gr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3229972" name="Rectangle 5"/>
                        <wps:cNvSpPr/>
                        <wps:spPr>
                          <a:xfrm>
                            <a:off x="1951581" y="10632"/>
                            <a:ext cx="220345" cy="188595"/>
                          </a:xfrm>
                          <a:prstGeom prst="rect">
                            <a:avLst/>
                          </a:prstGeom>
                          <a:gr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846163" id="Group 6" o:spid="_x0000_s1026" style="position:absolute;margin-left:261.2pt;margin-top:1.3pt;width:171pt;height:15.95pt;z-index:251665408;mso-width-relative:margin;mso-height-relative:margin" coordorigin=",-39" coordsize="21719,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">
                <v:rect id="Rectangle 5" o:spid="_x0000_s1027" style="position:absolute;width:2203;height:18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" filled="f" strokecolor="#09101d [484]" strokeweight="1pt"/>
                <v:rect id="Rectangle 5" o:spid="_x0000_s1028" style="position:absolute;left:5715;width:2204;height:18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" filled="f" strokecolor="#09101d [484]" strokeweight="1pt"/>
                <v:rect id="Rectangle 5" o:spid="_x0000_s1029" style="position:absolute;left:12893;top:-39;width:2203;height:18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" filled="f" strokecolor="#09101d [484]" strokeweight="1pt"/>
                <v:rect id="Rectangle 5" o:spid="_x0000_s1030" style="position:absolute;left:19515;top:106;width:2204;height:1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" filled="f" strokecolor="#09101d [484]" strokeweight="1pt"/>
              </v:group>
            </w:pict>
          </mc:Fallback>
        </mc:AlternateContent>
      </w:r>
      <w:r w:rsidR="001E7BE3">
        <w:rPr>
          <w:rFonts w:ascii="Tahoma" w:hAnsi="Tahoma" w:cs="Tahoma"/>
          <w:sz w:val="24"/>
          <w:szCs w:val="24"/>
        </w:rPr>
        <w:t xml:space="preserve">Child’s Handedness:( </w:t>
      </w:r>
      <w:r w:rsidR="001E7BE3" w:rsidRPr="001E7BE3">
        <w:rPr>
          <w:rFonts w:ascii="Tahoma" w:hAnsi="Tahoma" w:cs="Tahoma"/>
          <w:i/>
          <w:iCs/>
          <w:sz w:val="18"/>
          <w:szCs w:val="18"/>
        </w:rPr>
        <w:t>Put a check on the appropriate box</w:t>
      </w:r>
      <w:r w:rsidR="001E7BE3">
        <w:rPr>
          <w:rFonts w:ascii="Tahoma" w:hAnsi="Tahoma" w:cs="Tahoma"/>
          <w:sz w:val="24"/>
          <w:szCs w:val="24"/>
        </w:rPr>
        <w:t xml:space="preserve">)      Left      Right </w:t>
      </w:r>
      <w:r>
        <w:rPr>
          <w:rFonts w:ascii="Tahoma" w:hAnsi="Tahoma" w:cs="Tahoma"/>
          <w:sz w:val="24"/>
          <w:szCs w:val="24"/>
        </w:rPr>
        <w:t xml:space="preserve">  </w:t>
      </w:r>
      <w:r w:rsidR="001E7BE3">
        <w:rPr>
          <w:rFonts w:ascii="Tahoma" w:hAnsi="Tahoma" w:cs="Tahoma"/>
          <w:sz w:val="24"/>
          <w:szCs w:val="24"/>
        </w:rPr>
        <w:t xml:space="preserve">     Both         </w:t>
      </w:r>
      <w:r w:rsidR="001E7BE3" w:rsidRPr="001E7BE3">
        <w:rPr>
          <w:rFonts w:ascii="Tahoma" w:hAnsi="Tahoma" w:cs="Tahoma"/>
        </w:rPr>
        <w:t>Not yet established.</w:t>
      </w:r>
    </w:p>
    <w:p w14:paraId="5CABDC22" w14:textId="158609E7" w:rsidR="008765E1" w:rsidRDefault="008765E1" w:rsidP="001E7BE3">
      <w:pPr>
        <w:tabs>
          <w:tab w:val="left" w:leader="underscore" w:pos="10620"/>
        </w:tabs>
        <w:rPr>
          <w:rFonts w:ascii="Tahoma" w:hAnsi="Tahoma" w:cs="Tahoma"/>
        </w:rPr>
      </w:pPr>
      <w:r>
        <w:rPr>
          <w:rFonts w:ascii="Tahoma" w:hAnsi="Tahoma" w:cs="Tahoma"/>
        </w:rPr>
        <w:t>Is the child presently studying? (</w:t>
      </w:r>
      <w:r w:rsidRPr="001E7BE3">
        <w:rPr>
          <w:rFonts w:ascii="Tahoma" w:hAnsi="Tahoma" w:cs="Tahoma"/>
          <w:i/>
          <w:iCs/>
          <w:sz w:val="18"/>
          <w:szCs w:val="18"/>
        </w:rPr>
        <w:t>Put a check on the appropriate box</w:t>
      </w:r>
      <w:r>
        <w:rPr>
          <w:rFonts w:ascii="Tahoma" w:hAnsi="Tahoma" w:cs="Tahoma"/>
        </w:rPr>
        <w:t>)          Yes        No If Yes, write the name of Child’s school/learning center/day care.</w:t>
      </w:r>
      <w:r>
        <w:rPr>
          <w:rFonts w:ascii="Tahoma" w:hAnsi="Tahoma" w:cs="Tahoma"/>
        </w:rPr>
        <w:tab/>
      </w:r>
    </w:p>
    <w:p w14:paraId="480F3157" w14:textId="38A38FFA" w:rsidR="008765E1" w:rsidRDefault="008765E1" w:rsidP="001E7BE3">
      <w:pPr>
        <w:tabs>
          <w:tab w:val="left" w:leader="underscore" w:pos="10620"/>
        </w:tabs>
        <w:rPr>
          <w:rFonts w:ascii="Tahoma" w:hAnsi="Tahoma" w:cs="Tahoma"/>
          <w:b/>
          <w:bCs/>
        </w:rPr>
      </w:pPr>
      <w:r>
        <w:rPr>
          <w:rFonts w:ascii="Tahoma" w:hAnsi="Tahoma" w:cs="Tahoma"/>
          <w:b/>
          <w:bCs/>
        </w:rPr>
        <w:t>Parent’s Observation:</w:t>
      </w:r>
    </w:p>
    <w:p w14:paraId="5AED22DD" w14:textId="74387B48" w:rsidR="008765E1" w:rsidRDefault="008765E1" w:rsidP="001E7BE3">
      <w:pPr>
        <w:tabs>
          <w:tab w:val="left" w:leader="underscore" w:pos="10620"/>
        </w:tabs>
        <w:rPr>
          <w:rFonts w:ascii="Tahoma" w:hAnsi="Tahoma" w:cs="Tahoma"/>
        </w:rPr>
      </w:pPr>
      <w:r>
        <w:rPr>
          <w:rFonts w:ascii="Tahoma" w:hAnsi="Tahoma" w:cs="Tahoma"/>
        </w:rPr>
        <w:t>Put a check on the box if the description below is present on your child’s behavior</w:t>
      </w:r>
      <w:r w:rsidR="00131498">
        <w:rPr>
          <w:rFonts w:ascii="Tahoma" w:hAnsi="Tahoma" w:cs="Tahoma"/>
        </w:rPr>
        <w:t xml:space="preserve"> if not put a hyphen (-)</w:t>
      </w:r>
      <w:r>
        <w:rPr>
          <w:rFonts w:ascii="Tahoma" w:hAnsi="Tahoma" w:cs="Tahoma"/>
        </w:rPr>
        <w:t>. You can add a comment on how often you observe it on your child</w:t>
      </w:r>
      <w:r w:rsidR="00131498">
        <w:rPr>
          <w:rFonts w:ascii="Tahoma" w:hAnsi="Tahoma" w:cs="Tahoma"/>
        </w:rPr>
        <w:t xml:space="preserve"> on the Remarks</w:t>
      </w:r>
      <w:r>
        <w:rPr>
          <w:rFonts w:ascii="Tahoma" w:hAnsi="Tahoma" w:cs="Tahoma"/>
        </w:rPr>
        <w:t>.</w:t>
      </w:r>
      <w:r w:rsidR="00131498">
        <w:rPr>
          <w:rFonts w:ascii="Tahoma" w:hAnsi="Tahoma" w:cs="Tahoma"/>
        </w:rPr>
        <w:t xml:space="preserve"> </w:t>
      </w:r>
    </w:p>
    <w:p w14:paraId="2F9B35EF" w14:textId="504D2DD3" w:rsidR="00131498" w:rsidRPr="00131498" w:rsidRDefault="00131498" w:rsidP="001E7BE3">
      <w:pPr>
        <w:tabs>
          <w:tab w:val="left" w:leader="underscore" w:pos="10620"/>
        </w:tabs>
        <w:rPr>
          <w:rFonts w:ascii="Tahoma" w:hAnsi="Tahoma" w:cs="Tahoma"/>
        </w:rPr>
      </w:pPr>
      <w:r>
        <w:rPr>
          <w:rFonts w:ascii="Tahoma" w:hAnsi="Tahoma" w:cs="Tahoma"/>
          <w:b/>
          <w:bCs/>
        </w:rPr>
        <w:t>Note</w:t>
      </w:r>
      <w:r w:rsidR="002B6212">
        <w:rPr>
          <w:rFonts w:ascii="Tahoma" w:hAnsi="Tahoma" w:cs="Tahoma"/>
          <w:b/>
          <w:bCs/>
        </w:rPr>
        <w:t xml:space="preserve"> to the parents</w:t>
      </w:r>
      <w:r>
        <w:rPr>
          <w:rFonts w:ascii="Tahoma" w:hAnsi="Tahoma" w:cs="Tahoma"/>
          <w:b/>
          <w:bCs/>
        </w:rPr>
        <w:t xml:space="preserve">: </w:t>
      </w:r>
      <w:r>
        <w:rPr>
          <w:rFonts w:ascii="Tahoma" w:hAnsi="Tahoma" w:cs="Tahoma"/>
        </w:rPr>
        <w:t xml:space="preserve">The purpose of this assessment is to know the current growth and development of your child. There is no wrong or right answer on this checklist. We just need the accurate </w:t>
      </w:r>
      <w:r w:rsidR="002B6212">
        <w:rPr>
          <w:rFonts w:ascii="Tahoma" w:hAnsi="Tahoma" w:cs="Tahoma"/>
        </w:rPr>
        <w:t xml:space="preserve">observation that you often see when you are with your child. </w:t>
      </w:r>
    </w:p>
    <w:tbl>
      <w:tblPr>
        <w:tblStyle w:val="GridTable1Light"/>
        <w:tblW w:w="0" w:type="auto"/>
        <w:tblLayout w:type="fixed"/>
        <w:tblLook w:val="04A0" w:firstRow="1" w:lastRow="0" w:firstColumn="1" w:lastColumn="0" w:noHBand="0" w:noVBand="1"/>
      </w:tblPr>
      <w:tblGrid>
        <w:gridCol w:w="600"/>
        <w:gridCol w:w="6030"/>
        <w:gridCol w:w="1170"/>
        <w:gridCol w:w="2940"/>
      </w:tblGrid>
      <w:tr w:rsidR="00761752" w14:paraId="082A6A09" w14:textId="77777777" w:rsidTr="00761752">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6630" w:type="dxa"/>
            <w:gridSpan w:val="2"/>
            <w:tcBorders>
              <w:top w:val="single" w:sz="24" w:space="0" w:color="auto"/>
              <w:left w:val="single" w:sz="24" w:space="0" w:color="auto"/>
              <w:bottom w:val="single" w:sz="24" w:space="0" w:color="auto"/>
              <w:right w:val="single" w:sz="24" w:space="0" w:color="auto"/>
            </w:tcBorders>
            <w:vAlign w:val="center"/>
          </w:tcPr>
          <w:p w14:paraId="6675B891" w14:textId="493AF069" w:rsidR="00067238" w:rsidRDefault="00067238" w:rsidP="00761752">
            <w:pPr>
              <w:tabs>
                <w:tab w:val="left" w:leader="underscore" w:pos="10620"/>
              </w:tabs>
              <w:ind w:right="-55"/>
              <w:jc w:val="center"/>
              <w:rPr>
                <w:rFonts w:ascii="Tahoma" w:hAnsi="Tahoma" w:cs="Tahoma"/>
              </w:rPr>
            </w:pPr>
            <w:r>
              <w:rPr>
                <w:rFonts w:ascii="Tahoma" w:hAnsi="Tahoma" w:cs="Tahoma"/>
              </w:rPr>
              <w:t>Observable skills</w:t>
            </w:r>
          </w:p>
        </w:tc>
        <w:tc>
          <w:tcPr>
            <w:tcW w:w="1170" w:type="dxa"/>
            <w:tcBorders>
              <w:top w:val="single" w:sz="24" w:space="0" w:color="auto"/>
              <w:left w:val="single" w:sz="24" w:space="0" w:color="auto"/>
              <w:bottom w:val="single" w:sz="24" w:space="0" w:color="auto"/>
              <w:right w:val="single" w:sz="24" w:space="0" w:color="auto"/>
            </w:tcBorders>
            <w:vAlign w:val="center"/>
          </w:tcPr>
          <w:p w14:paraId="4D367E33" w14:textId="04A27029" w:rsidR="00067238" w:rsidRDefault="00067238" w:rsidP="00761752">
            <w:pPr>
              <w:tabs>
                <w:tab w:val="left" w:leader="underscore" w:pos="10620"/>
              </w:tabs>
              <w:jc w:val="center"/>
              <w:cnfStyle w:val="100000000000" w:firstRow="1"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Present</w:t>
            </w:r>
          </w:p>
        </w:tc>
        <w:tc>
          <w:tcPr>
            <w:tcW w:w="2940" w:type="dxa"/>
            <w:tcBorders>
              <w:top w:val="single" w:sz="24" w:space="0" w:color="auto"/>
              <w:left w:val="single" w:sz="24" w:space="0" w:color="auto"/>
              <w:bottom w:val="single" w:sz="24" w:space="0" w:color="auto"/>
              <w:right w:val="single" w:sz="24" w:space="0" w:color="auto"/>
            </w:tcBorders>
            <w:vAlign w:val="center"/>
          </w:tcPr>
          <w:p w14:paraId="3E94371B" w14:textId="2E6BEF8D" w:rsidR="00067238" w:rsidRDefault="00131498" w:rsidP="00761752">
            <w:pPr>
              <w:tabs>
                <w:tab w:val="left" w:leader="underscore" w:pos="10620"/>
              </w:tabs>
              <w:jc w:val="center"/>
              <w:cnfStyle w:val="100000000000" w:firstRow="1"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Remarks</w:t>
            </w:r>
          </w:p>
        </w:tc>
      </w:tr>
      <w:tr w:rsidR="00761752" w14:paraId="316C3154"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tcBorders>
              <w:top w:val="single" w:sz="24" w:space="0" w:color="auto"/>
            </w:tcBorders>
            <w:vAlign w:val="center"/>
          </w:tcPr>
          <w:p w14:paraId="5E328D8B" w14:textId="431DFDC2" w:rsidR="00067238" w:rsidRPr="00067238" w:rsidRDefault="00067238" w:rsidP="00761752">
            <w:pPr>
              <w:tabs>
                <w:tab w:val="left" w:leader="underscore" w:pos="10620"/>
              </w:tabs>
              <w:jc w:val="center"/>
              <w:rPr>
                <w:rFonts w:ascii="Tahoma" w:hAnsi="Tahoma" w:cs="Tahoma"/>
                <w:b w:val="0"/>
                <w:bCs w:val="0"/>
              </w:rPr>
            </w:pPr>
            <w:r w:rsidRPr="00067238">
              <w:rPr>
                <w:rFonts w:ascii="Tahoma" w:hAnsi="Tahoma" w:cs="Tahoma"/>
                <w:b w:val="0"/>
                <w:bCs w:val="0"/>
              </w:rPr>
              <w:t>1.</w:t>
            </w:r>
          </w:p>
        </w:tc>
        <w:tc>
          <w:tcPr>
            <w:tcW w:w="6030" w:type="dxa"/>
            <w:tcBorders>
              <w:top w:val="single" w:sz="24" w:space="0" w:color="auto"/>
            </w:tcBorders>
            <w:vAlign w:val="center"/>
          </w:tcPr>
          <w:p w14:paraId="546D0920" w14:textId="5F62A7FD" w:rsidR="00067238" w:rsidRPr="00067238" w:rsidRDefault="00067238" w:rsidP="00761752">
            <w:pPr>
              <w:tabs>
                <w:tab w:val="left" w:leader="underscore" w:pos="10620"/>
              </w:tabs>
              <w:ind w:right="395"/>
              <w:cnfStyle w:val="000000000000" w:firstRow="0" w:lastRow="0" w:firstColumn="0" w:lastColumn="0" w:oddVBand="0" w:evenVBand="0" w:oddHBand="0" w:evenHBand="0" w:firstRowFirstColumn="0" w:firstRowLastColumn="0" w:lastRowFirstColumn="0" w:lastRowLastColumn="0"/>
              <w:rPr>
                <w:rFonts w:ascii="Tahoma" w:hAnsi="Tahoma" w:cs="Tahoma"/>
              </w:rPr>
            </w:pPr>
            <w:r w:rsidRPr="00067238">
              <w:rPr>
                <w:rFonts w:ascii="Tahoma" w:hAnsi="Tahoma" w:cs="Tahoma"/>
              </w:rPr>
              <w:t>Climbs on chair or other</w:t>
            </w:r>
            <w:r>
              <w:rPr>
                <w:rFonts w:ascii="Tahoma" w:hAnsi="Tahoma" w:cs="Tahoma"/>
              </w:rPr>
              <w:t xml:space="preserve"> </w:t>
            </w:r>
            <w:r w:rsidRPr="00067238">
              <w:rPr>
                <w:rFonts w:ascii="Tahoma" w:hAnsi="Tahoma" w:cs="Tahoma"/>
              </w:rPr>
              <w:t>elevated piece of furniture</w:t>
            </w:r>
            <w:r>
              <w:rPr>
                <w:rFonts w:ascii="Tahoma" w:hAnsi="Tahoma" w:cs="Tahoma"/>
              </w:rPr>
              <w:t xml:space="preserve"> </w:t>
            </w:r>
            <w:r w:rsidRPr="00067238">
              <w:rPr>
                <w:rFonts w:ascii="Tahoma" w:hAnsi="Tahoma" w:cs="Tahoma"/>
              </w:rPr>
              <w:t>like a bed without help</w:t>
            </w:r>
          </w:p>
        </w:tc>
        <w:tc>
          <w:tcPr>
            <w:tcW w:w="1170" w:type="dxa"/>
            <w:tcBorders>
              <w:top w:val="single" w:sz="24" w:space="0" w:color="auto"/>
            </w:tcBorders>
            <w:vAlign w:val="center"/>
          </w:tcPr>
          <w:p w14:paraId="76040596"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tcBorders>
              <w:top w:val="single" w:sz="24" w:space="0" w:color="auto"/>
            </w:tcBorders>
            <w:vAlign w:val="center"/>
          </w:tcPr>
          <w:p w14:paraId="462BBF9A" w14:textId="77777777" w:rsid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p w14:paraId="3000D74C" w14:textId="77777777" w:rsidR="00761752" w:rsidRDefault="00761752"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p w14:paraId="412ACA4F" w14:textId="77777777" w:rsidR="00761752" w:rsidRDefault="00761752"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p w14:paraId="13573A17"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2FB106C6"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EAD266E" w14:textId="2C2A1F1C" w:rsidR="00067238" w:rsidRPr="00067238" w:rsidRDefault="00067238" w:rsidP="00761752">
            <w:pPr>
              <w:tabs>
                <w:tab w:val="left" w:leader="underscore" w:pos="10620"/>
              </w:tabs>
              <w:jc w:val="center"/>
              <w:rPr>
                <w:rFonts w:ascii="Tahoma" w:hAnsi="Tahoma" w:cs="Tahoma"/>
                <w:b w:val="0"/>
                <w:bCs w:val="0"/>
              </w:rPr>
            </w:pPr>
            <w:r>
              <w:rPr>
                <w:rFonts w:ascii="Tahoma" w:hAnsi="Tahoma" w:cs="Tahoma"/>
                <w:b w:val="0"/>
                <w:bCs w:val="0"/>
              </w:rPr>
              <w:t>2.</w:t>
            </w:r>
          </w:p>
        </w:tc>
        <w:tc>
          <w:tcPr>
            <w:tcW w:w="6030" w:type="dxa"/>
            <w:vAlign w:val="center"/>
          </w:tcPr>
          <w:p w14:paraId="73A8054D" w14:textId="456CE665"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067238">
              <w:rPr>
                <w:rFonts w:ascii="Tahoma" w:hAnsi="Tahoma" w:cs="Tahoma"/>
              </w:rPr>
              <w:t>Walks backwards</w:t>
            </w:r>
          </w:p>
        </w:tc>
        <w:tc>
          <w:tcPr>
            <w:tcW w:w="1170" w:type="dxa"/>
            <w:vAlign w:val="center"/>
          </w:tcPr>
          <w:p w14:paraId="0FE055C9"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2C47A868"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7907F537"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55D9712" w14:textId="5F40F4A8" w:rsidR="00067238" w:rsidRPr="00067238" w:rsidRDefault="00067238" w:rsidP="00761752">
            <w:pPr>
              <w:tabs>
                <w:tab w:val="left" w:leader="underscore" w:pos="10620"/>
              </w:tabs>
              <w:jc w:val="center"/>
              <w:rPr>
                <w:rFonts w:ascii="Tahoma" w:hAnsi="Tahoma" w:cs="Tahoma"/>
                <w:b w:val="0"/>
                <w:bCs w:val="0"/>
              </w:rPr>
            </w:pPr>
            <w:r>
              <w:rPr>
                <w:rFonts w:ascii="Tahoma" w:hAnsi="Tahoma" w:cs="Tahoma"/>
                <w:b w:val="0"/>
                <w:bCs w:val="0"/>
              </w:rPr>
              <w:t>3.</w:t>
            </w:r>
          </w:p>
        </w:tc>
        <w:tc>
          <w:tcPr>
            <w:tcW w:w="6030" w:type="dxa"/>
            <w:vAlign w:val="center"/>
          </w:tcPr>
          <w:p w14:paraId="62796FC5" w14:textId="23372800"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067238">
              <w:rPr>
                <w:rFonts w:ascii="Tahoma" w:hAnsi="Tahoma" w:cs="Tahoma"/>
              </w:rPr>
              <w:t>Runs without tripping or falling</w:t>
            </w:r>
          </w:p>
        </w:tc>
        <w:tc>
          <w:tcPr>
            <w:tcW w:w="1170" w:type="dxa"/>
            <w:vAlign w:val="center"/>
          </w:tcPr>
          <w:p w14:paraId="67C1B76C"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DA6A8CB"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69E343EB"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41572B54" w14:textId="6961A386" w:rsidR="00067238" w:rsidRPr="00067238" w:rsidRDefault="00067238" w:rsidP="00761752">
            <w:pPr>
              <w:tabs>
                <w:tab w:val="left" w:leader="underscore" w:pos="10620"/>
              </w:tabs>
              <w:jc w:val="center"/>
              <w:rPr>
                <w:rFonts w:ascii="Tahoma" w:hAnsi="Tahoma" w:cs="Tahoma"/>
                <w:b w:val="0"/>
                <w:bCs w:val="0"/>
              </w:rPr>
            </w:pPr>
            <w:r>
              <w:rPr>
                <w:rFonts w:ascii="Tahoma" w:hAnsi="Tahoma" w:cs="Tahoma"/>
                <w:b w:val="0"/>
                <w:bCs w:val="0"/>
              </w:rPr>
              <w:t>4.</w:t>
            </w:r>
          </w:p>
        </w:tc>
        <w:tc>
          <w:tcPr>
            <w:tcW w:w="6030" w:type="dxa"/>
            <w:vAlign w:val="center"/>
          </w:tcPr>
          <w:p w14:paraId="4826022B" w14:textId="70CAF611" w:rsidR="00067238" w:rsidRPr="00067238" w:rsidRDefault="00067238" w:rsidP="00761752">
            <w:pPr>
              <w:tabs>
                <w:tab w:val="left" w:leader="underscore" w:pos="10620"/>
              </w:tabs>
              <w:ind w:left="10620" w:hanging="10620"/>
              <w:cnfStyle w:val="000000000000" w:firstRow="0" w:lastRow="0" w:firstColumn="0" w:lastColumn="0" w:oddVBand="0" w:evenVBand="0" w:oddHBand="0" w:evenHBand="0" w:firstRowFirstColumn="0" w:firstRowLastColumn="0" w:lastRowFirstColumn="0" w:lastRowLastColumn="0"/>
              <w:rPr>
                <w:rFonts w:ascii="Tahoma" w:hAnsi="Tahoma" w:cs="Tahoma"/>
              </w:rPr>
            </w:pPr>
            <w:r w:rsidRPr="00067238">
              <w:rPr>
                <w:rFonts w:ascii="Tahoma" w:hAnsi="Tahoma" w:cs="Tahoma"/>
              </w:rPr>
              <w:t xml:space="preserve">Walks </w:t>
            </w:r>
            <w:r w:rsidR="00761752" w:rsidRPr="00067238">
              <w:rPr>
                <w:rFonts w:ascii="Tahoma" w:hAnsi="Tahoma" w:cs="Tahoma"/>
              </w:rPr>
              <w:t>downstairs</w:t>
            </w:r>
            <w:r w:rsidRPr="00067238">
              <w:rPr>
                <w:rFonts w:ascii="Tahoma" w:hAnsi="Tahoma" w:cs="Tahoma"/>
              </w:rPr>
              <w:t>, 2 feet on</w:t>
            </w:r>
            <w:r w:rsidR="00761752">
              <w:rPr>
                <w:rFonts w:ascii="Tahoma" w:hAnsi="Tahoma" w:cs="Tahoma"/>
              </w:rPr>
              <w:t xml:space="preserve"> </w:t>
            </w:r>
            <w:r w:rsidRPr="00067238">
              <w:rPr>
                <w:rFonts w:ascii="Tahoma" w:hAnsi="Tahoma" w:cs="Tahoma"/>
              </w:rPr>
              <w:t xml:space="preserve">each step, with one </w:t>
            </w:r>
            <w:r w:rsidR="00761752" w:rsidRPr="00067238">
              <w:rPr>
                <w:rFonts w:ascii="Tahoma" w:hAnsi="Tahoma" w:cs="Tahoma"/>
              </w:rPr>
              <w:t>handheld</w:t>
            </w:r>
          </w:p>
        </w:tc>
        <w:tc>
          <w:tcPr>
            <w:tcW w:w="1170" w:type="dxa"/>
            <w:vAlign w:val="center"/>
          </w:tcPr>
          <w:p w14:paraId="752DFE7D"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088FD92"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043EFDD4"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4EB1761C" w14:textId="4BE39489" w:rsidR="00067238" w:rsidRPr="00067238" w:rsidRDefault="00067238" w:rsidP="00761752">
            <w:pPr>
              <w:tabs>
                <w:tab w:val="left" w:leader="underscore" w:pos="10620"/>
              </w:tabs>
              <w:jc w:val="center"/>
              <w:rPr>
                <w:rFonts w:ascii="Tahoma" w:hAnsi="Tahoma" w:cs="Tahoma"/>
                <w:b w:val="0"/>
                <w:bCs w:val="0"/>
              </w:rPr>
            </w:pPr>
            <w:r>
              <w:rPr>
                <w:rFonts w:ascii="Tahoma" w:hAnsi="Tahoma" w:cs="Tahoma"/>
                <w:b w:val="0"/>
                <w:bCs w:val="0"/>
              </w:rPr>
              <w:t>5.</w:t>
            </w:r>
          </w:p>
        </w:tc>
        <w:tc>
          <w:tcPr>
            <w:tcW w:w="6030" w:type="dxa"/>
            <w:vAlign w:val="center"/>
          </w:tcPr>
          <w:p w14:paraId="090CE957" w14:textId="69E8C78A"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067238">
              <w:rPr>
                <w:rFonts w:ascii="Tahoma" w:hAnsi="Tahoma" w:cs="Tahoma"/>
              </w:rPr>
              <w:t xml:space="preserve">Walks </w:t>
            </w:r>
            <w:r w:rsidR="00761752" w:rsidRPr="00067238">
              <w:rPr>
                <w:rFonts w:ascii="Tahoma" w:hAnsi="Tahoma" w:cs="Tahoma"/>
              </w:rPr>
              <w:t>upstairs</w:t>
            </w:r>
            <w:r w:rsidRPr="00067238">
              <w:rPr>
                <w:rFonts w:ascii="Tahoma" w:hAnsi="Tahoma" w:cs="Tahoma"/>
              </w:rPr>
              <w:t xml:space="preserve"> holding</w:t>
            </w:r>
            <w:r w:rsidR="00761752">
              <w:rPr>
                <w:rFonts w:ascii="Tahoma" w:hAnsi="Tahoma" w:cs="Tahoma"/>
              </w:rPr>
              <w:t xml:space="preserve"> </w:t>
            </w:r>
            <w:r w:rsidRPr="00067238">
              <w:rPr>
                <w:rFonts w:ascii="Tahoma" w:hAnsi="Tahoma" w:cs="Tahoma"/>
              </w:rPr>
              <w:t>handrail, 2 feet on each step</w:t>
            </w:r>
          </w:p>
        </w:tc>
        <w:tc>
          <w:tcPr>
            <w:tcW w:w="1170" w:type="dxa"/>
            <w:vAlign w:val="center"/>
          </w:tcPr>
          <w:p w14:paraId="4F6067ED"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407FC737"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5D18ECD4"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F9C739F" w14:textId="72A8CBCE" w:rsidR="00067238" w:rsidRPr="00067238" w:rsidRDefault="00067238" w:rsidP="00761752">
            <w:pPr>
              <w:tabs>
                <w:tab w:val="left" w:leader="underscore" w:pos="10620"/>
              </w:tabs>
              <w:jc w:val="center"/>
              <w:rPr>
                <w:rFonts w:ascii="Tahoma" w:hAnsi="Tahoma" w:cs="Tahoma"/>
                <w:b w:val="0"/>
                <w:bCs w:val="0"/>
              </w:rPr>
            </w:pPr>
            <w:r>
              <w:rPr>
                <w:rFonts w:ascii="Tahoma" w:hAnsi="Tahoma" w:cs="Tahoma"/>
                <w:b w:val="0"/>
                <w:bCs w:val="0"/>
              </w:rPr>
              <w:t>6.</w:t>
            </w:r>
          </w:p>
        </w:tc>
        <w:tc>
          <w:tcPr>
            <w:tcW w:w="6030" w:type="dxa"/>
            <w:vAlign w:val="center"/>
          </w:tcPr>
          <w:p w14:paraId="300C9CA6" w14:textId="0B2F892F"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067238">
              <w:rPr>
                <w:rFonts w:ascii="Tahoma" w:hAnsi="Tahoma" w:cs="Tahoma"/>
              </w:rPr>
              <w:t>Walks upstairs with alternate</w:t>
            </w:r>
            <w:r w:rsidR="00761752">
              <w:rPr>
                <w:rFonts w:ascii="Tahoma" w:hAnsi="Tahoma" w:cs="Tahoma"/>
              </w:rPr>
              <w:t xml:space="preserve"> </w:t>
            </w:r>
            <w:r w:rsidRPr="00067238">
              <w:rPr>
                <w:rFonts w:ascii="Tahoma" w:hAnsi="Tahoma" w:cs="Tahoma"/>
              </w:rPr>
              <w:t>feet without holding handrail</w:t>
            </w:r>
          </w:p>
        </w:tc>
        <w:tc>
          <w:tcPr>
            <w:tcW w:w="1170" w:type="dxa"/>
            <w:vAlign w:val="center"/>
          </w:tcPr>
          <w:p w14:paraId="6EE24685"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79B861B0"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5A68DC46"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0427010" w14:textId="1342DCA1" w:rsidR="00067238" w:rsidRPr="00067238" w:rsidRDefault="00067238" w:rsidP="00761752">
            <w:pPr>
              <w:tabs>
                <w:tab w:val="left" w:leader="underscore" w:pos="10620"/>
              </w:tabs>
              <w:jc w:val="center"/>
              <w:rPr>
                <w:rFonts w:ascii="Tahoma" w:hAnsi="Tahoma" w:cs="Tahoma"/>
                <w:b w:val="0"/>
                <w:bCs w:val="0"/>
              </w:rPr>
            </w:pPr>
            <w:r>
              <w:rPr>
                <w:rFonts w:ascii="Tahoma" w:hAnsi="Tahoma" w:cs="Tahoma"/>
                <w:b w:val="0"/>
                <w:bCs w:val="0"/>
              </w:rPr>
              <w:t>7.</w:t>
            </w:r>
          </w:p>
        </w:tc>
        <w:tc>
          <w:tcPr>
            <w:tcW w:w="6030" w:type="dxa"/>
            <w:vAlign w:val="center"/>
          </w:tcPr>
          <w:p w14:paraId="2FD1D0A2" w14:textId="3316755A"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067238">
              <w:rPr>
                <w:rFonts w:ascii="Tahoma" w:hAnsi="Tahoma" w:cs="Tahoma"/>
              </w:rPr>
              <w:t>Walks downstairs with</w:t>
            </w:r>
            <w:r w:rsidR="00761752">
              <w:rPr>
                <w:rFonts w:ascii="Tahoma" w:hAnsi="Tahoma" w:cs="Tahoma"/>
              </w:rPr>
              <w:t xml:space="preserve"> </w:t>
            </w:r>
            <w:r w:rsidRPr="00067238">
              <w:rPr>
                <w:rFonts w:ascii="Tahoma" w:hAnsi="Tahoma" w:cs="Tahoma"/>
              </w:rPr>
              <w:t>alternate feet without holding</w:t>
            </w:r>
            <w:r w:rsidR="00761752">
              <w:rPr>
                <w:rFonts w:ascii="Tahoma" w:hAnsi="Tahoma" w:cs="Tahoma"/>
              </w:rPr>
              <w:t xml:space="preserve"> </w:t>
            </w:r>
            <w:r w:rsidRPr="00067238">
              <w:rPr>
                <w:rFonts w:ascii="Tahoma" w:hAnsi="Tahoma" w:cs="Tahoma"/>
              </w:rPr>
              <w:t>handrail</w:t>
            </w:r>
          </w:p>
        </w:tc>
        <w:tc>
          <w:tcPr>
            <w:tcW w:w="1170" w:type="dxa"/>
            <w:vAlign w:val="center"/>
          </w:tcPr>
          <w:p w14:paraId="1F3DA0E2"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1A51C343"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7DC71D03"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011ADB9" w14:textId="2D2A820B" w:rsidR="00067238" w:rsidRDefault="00067238" w:rsidP="00761752">
            <w:pPr>
              <w:tabs>
                <w:tab w:val="left" w:leader="underscore" w:pos="10620"/>
              </w:tabs>
              <w:jc w:val="center"/>
              <w:rPr>
                <w:rFonts w:ascii="Tahoma" w:hAnsi="Tahoma" w:cs="Tahoma"/>
                <w:b w:val="0"/>
                <w:bCs w:val="0"/>
              </w:rPr>
            </w:pPr>
            <w:r>
              <w:rPr>
                <w:rFonts w:ascii="Tahoma" w:hAnsi="Tahoma" w:cs="Tahoma"/>
                <w:b w:val="0"/>
                <w:bCs w:val="0"/>
              </w:rPr>
              <w:t>8.</w:t>
            </w:r>
          </w:p>
        </w:tc>
        <w:tc>
          <w:tcPr>
            <w:tcW w:w="6030" w:type="dxa"/>
            <w:vAlign w:val="center"/>
          </w:tcPr>
          <w:p w14:paraId="52906537" w14:textId="77777777" w:rsidR="00067238" w:rsidRDefault="00761752"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761752">
              <w:rPr>
                <w:rFonts w:ascii="Tahoma" w:hAnsi="Tahoma" w:cs="Tahoma"/>
              </w:rPr>
              <w:t>Dances patterns / joins group</w:t>
            </w:r>
            <w:r>
              <w:rPr>
                <w:rFonts w:ascii="Tahoma" w:hAnsi="Tahoma" w:cs="Tahoma"/>
              </w:rPr>
              <w:t xml:space="preserve"> </w:t>
            </w:r>
            <w:r w:rsidRPr="00761752">
              <w:rPr>
                <w:rFonts w:ascii="Tahoma" w:hAnsi="Tahoma" w:cs="Tahoma"/>
              </w:rPr>
              <w:t>movement activities</w:t>
            </w:r>
          </w:p>
          <w:p w14:paraId="5C133341" w14:textId="77777777" w:rsidR="00F15C7A" w:rsidRPr="00F15C7A" w:rsidRDefault="00F15C7A" w:rsidP="00F15C7A">
            <w:pPr>
              <w:cnfStyle w:val="000000000000" w:firstRow="0" w:lastRow="0" w:firstColumn="0" w:lastColumn="0" w:oddVBand="0" w:evenVBand="0" w:oddHBand="0" w:evenHBand="0" w:firstRowFirstColumn="0" w:firstRowLastColumn="0" w:lastRowFirstColumn="0" w:lastRowLastColumn="0"/>
              <w:rPr>
                <w:rFonts w:ascii="Tahoma" w:hAnsi="Tahoma" w:cs="Tahoma"/>
              </w:rPr>
            </w:pPr>
          </w:p>
          <w:p w14:paraId="51D315AC" w14:textId="77777777" w:rsidR="00F15C7A" w:rsidRPr="00F15C7A" w:rsidRDefault="00F15C7A" w:rsidP="00F15C7A">
            <w:pPr>
              <w:cnfStyle w:val="000000000000" w:firstRow="0" w:lastRow="0" w:firstColumn="0" w:lastColumn="0" w:oddVBand="0" w:evenVBand="0" w:oddHBand="0" w:evenHBand="0" w:firstRowFirstColumn="0" w:firstRowLastColumn="0" w:lastRowFirstColumn="0" w:lastRowLastColumn="0"/>
              <w:rPr>
                <w:rFonts w:ascii="Tahoma" w:hAnsi="Tahoma" w:cs="Tahoma"/>
              </w:rPr>
            </w:pPr>
          </w:p>
          <w:p w14:paraId="77487A5A" w14:textId="77777777" w:rsidR="00F15C7A" w:rsidRDefault="00F15C7A" w:rsidP="00F15C7A">
            <w:pPr>
              <w:cnfStyle w:val="000000000000" w:firstRow="0" w:lastRow="0" w:firstColumn="0" w:lastColumn="0" w:oddVBand="0" w:evenVBand="0" w:oddHBand="0" w:evenHBand="0" w:firstRowFirstColumn="0" w:firstRowLastColumn="0" w:lastRowFirstColumn="0" w:lastRowLastColumn="0"/>
              <w:rPr>
                <w:rFonts w:ascii="Tahoma" w:hAnsi="Tahoma" w:cs="Tahoma"/>
              </w:rPr>
            </w:pPr>
          </w:p>
          <w:p w14:paraId="106FB37B" w14:textId="77777777" w:rsidR="00F15C7A" w:rsidRPr="00F15C7A" w:rsidRDefault="00F15C7A" w:rsidP="00F15C7A">
            <w:pPr>
              <w:cnfStyle w:val="000000000000" w:firstRow="0" w:lastRow="0" w:firstColumn="0" w:lastColumn="0" w:oddVBand="0" w:evenVBand="0" w:oddHBand="0" w:evenHBand="0" w:firstRowFirstColumn="0" w:firstRowLastColumn="0" w:lastRowFirstColumn="0" w:lastRowLastColumn="0"/>
              <w:rPr>
                <w:rFonts w:ascii="Tahoma" w:hAnsi="Tahoma" w:cs="Tahoma"/>
              </w:rPr>
            </w:pPr>
          </w:p>
          <w:p w14:paraId="7FDE8059" w14:textId="77777777" w:rsidR="00F15C7A" w:rsidRDefault="00F15C7A" w:rsidP="00F15C7A">
            <w:pPr>
              <w:cnfStyle w:val="000000000000" w:firstRow="0" w:lastRow="0" w:firstColumn="0" w:lastColumn="0" w:oddVBand="0" w:evenVBand="0" w:oddHBand="0" w:evenHBand="0" w:firstRowFirstColumn="0" w:firstRowLastColumn="0" w:lastRowFirstColumn="0" w:lastRowLastColumn="0"/>
              <w:rPr>
                <w:rFonts w:ascii="Tahoma" w:hAnsi="Tahoma" w:cs="Tahoma"/>
              </w:rPr>
            </w:pPr>
          </w:p>
          <w:p w14:paraId="61425065" w14:textId="7F82854F" w:rsidR="00F15C7A" w:rsidRPr="00F15C7A" w:rsidRDefault="00F15C7A" w:rsidP="00F15C7A">
            <w:pPr>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1170" w:type="dxa"/>
            <w:vAlign w:val="center"/>
          </w:tcPr>
          <w:p w14:paraId="481329C1"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22359CA5"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23891E29"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0D83D0E" w14:textId="6A29D4FE" w:rsidR="00067238" w:rsidRDefault="00067238" w:rsidP="00761752">
            <w:pPr>
              <w:tabs>
                <w:tab w:val="left" w:leader="underscore" w:pos="10620"/>
              </w:tabs>
              <w:jc w:val="center"/>
              <w:rPr>
                <w:rFonts w:ascii="Tahoma" w:hAnsi="Tahoma" w:cs="Tahoma"/>
                <w:b w:val="0"/>
                <w:bCs w:val="0"/>
              </w:rPr>
            </w:pPr>
            <w:r>
              <w:rPr>
                <w:rFonts w:ascii="Tahoma" w:hAnsi="Tahoma" w:cs="Tahoma"/>
                <w:b w:val="0"/>
                <w:bCs w:val="0"/>
              </w:rPr>
              <w:t>9.</w:t>
            </w:r>
          </w:p>
        </w:tc>
        <w:tc>
          <w:tcPr>
            <w:tcW w:w="6030" w:type="dxa"/>
            <w:vAlign w:val="center"/>
          </w:tcPr>
          <w:p w14:paraId="52AB09CB" w14:textId="083D6505" w:rsidR="00067238" w:rsidRPr="00067238" w:rsidRDefault="00761752"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761752">
              <w:rPr>
                <w:rFonts w:ascii="Tahoma" w:hAnsi="Tahoma" w:cs="Tahoma"/>
              </w:rPr>
              <w:t>Displays a definite hand</w:t>
            </w:r>
            <w:r>
              <w:rPr>
                <w:rFonts w:ascii="Tahoma" w:hAnsi="Tahoma" w:cs="Tahoma"/>
              </w:rPr>
              <w:t xml:space="preserve"> </w:t>
            </w:r>
            <w:r w:rsidRPr="00761752">
              <w:rPr>
                <w:rFonts w:ascii="Tahoma" w:hAnsi="Tahoma" w:cs="Tahoma"/>
              </w:rPr>
              <w:t>preference</w:t>
            </w:r>
          </w:p>
        </w:tc>
        <w:tc>
          <w:tcPr>
            <w:tcW w:w="1170" w:type="dxa"/>
            <w:vAlign w:val="center"/>
          </w:tcPr>
          <w:p w14:paraId="06A38412"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4A0E596A"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70BD3A6D"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BCB1167" w14:textId="2D5233DD" w:rsidR="00067238" w:rsidRDefault="00067238" w:rsidP="00761752">
            <w:pPr>
              <w:tabs>
                <w:tab w:val="left" w:leader="underscore" w:pos="10620"/>
              </w:tabs>
              <w:jc w:val="center"/>
              <w:rPr>
                <w:rFonts w:ascii="Tahoma" w:hAnsi="Tahoma" w:cs="Tahoma"/>
                <w:b w:val="0"/>
                <w:bCs w:val="0"/>
              </w:rPr>
            </w:pPr>
            <w:r>
              <w:rPr>
                <w:rFonts w:ascii="Tahoma" w:hAnsi="Tahoma" w:cs="Tahoma"/>
                <w:b w:val="0"/>
                <w:bCs w:val="0"/>
              </w:rPr>
              <w:t>10.</w:t>
            </w:r>
          </w:p>
        </w:tc>
        <w:tc>
          <w:tcPr>
            <w:tcW w:w="6030" w:type="dxa"/>
            <w:vAlign w:val="center"/>
          </w:tcPr>
          <w:p w14:paraId="037CBE92" w14:textId="3E45D803" w:rsidR="00C20F97" w:rsidRPr="00C20F97" w:rsidRDefault="00C20F9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Feeds self-using spoon with</w:t>
            </w:r>
            <w:r>
              <w:rPr>
                <w:rFonts w:ascii="Tahoma" w:hAnsi="Tahoma" w:cs="Tahoma"/>
              </w:rPr>
              <w:t>out</w:t>
            </w:r>
          </w:p>
          <w:p w14:paraId="2867645A" w14:textId="63A791EF" w:rsidR="00067238" w:rsidRPr="00067238" w:rsidRDefault="00C20F9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spillage</w:t>
            </w:r>
          </w:p>
        </w:tc>
        <w:tc>
          <w:tcPr>
            <w:tcW w:w="1170" w:type="dxa"/>
            <w:vAlign w:val="center"/>
          </w:tcPr>
          <w:p w14:paraId="2181928F"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2E044D4"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2DA6E4D5"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6EBC8B3" w14:textId="440401BC" w:rsidR="00067238" w:rsidRDefault="00067238" w:rsidP="00761752">
            <w:pPr>
              <w:tabs>
                <w:tab w:val="left" w:leader="underscore" w:pos="10620"/>
              </w:tabs>
              <w:jc w:val="center"/>
              <w:rPr>
                <w:rFonts w:ascii="Tahoma" w:hAnsi="Tahoma" w:cs="Tahoma"/>
                <w:b w:val="0"/>
                <w:bCs w:val="0"/>
              </w:rPr>
            </w:pPr>
            <w:r>
              <w:rPr>
                <w:rFonts w:ascii="Tahoma" w:hAnsi="Tahoma" w:cs="Tahoma"/>
                <w:b w:val="0"/>
                <w:bCs w:val="0"/>
              </w:rPr>
              <w:t>11.</w:t>
            </w:r>
          </w:p>
        </w:tc>
        <w:tc>
          <w:tcPr>
            <w:tcW w:w="6030" w:type="dxa"/>
            <w:vAlign w:val="center"/>
          </w:tcPr>
          <w:p w14:paraId="11291A1F" w14:textId="355D7855" w:rsidR="00C20F97" w:rsidRPr="00C20F97" w:rsidRDefault="00C20F9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Feeds self-using spoon with</w:t>
            </w:r>
          </w:p>
          <w:p w14:paraId="4E7F7AEE" w14:textId="70DBDF44" w:rsidR="00067238" w:rsidRPr="00067238" w:rsidRDefault="00C20F9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spillage</w:t>
            </w:r>
          </w:p>
        </w:tc>
        <w:tc>
          <w:tcPr>
            <w:tcW w:w="1170" w:type="dxa"/>
            <w:vAlign w:val="center"/>
          </w:tcPr>
          <w:p w14:paraId="0B9BD8B4"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74D51581"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641CC394"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48F0F9A1" w14:textId="3E215511" w:rsidR="00067238" w:rsidRDefault="00067238" w:rsidP="00761752">
            <w:pPr>
              <w:tabs>
                <w:tab w:val="left" w:leader="underscore" w:pos="10620"/>
              </w:tabs>
              <w:jc w:val="center"/>
              <w:rPr>
                <w:rFonts w:ascii="Tahoma" w:hAnsi="Tahoma" w:cs="Tahoma"/>
                <w:b w:val="0"/>
                <w:bCs w:val="0"/>
              </w:rPr>
            </w:pPr>
            <w:r>
              <w:rPr>
                <w:rFonts w:ascii="Tahoma" w:hAnsi="Tahoma" w:cs="Tahoma"/>
                <w:b w:val="0"/>
                <w:bCs w:val="0"/>
              </w:rPr>
              <w:t>13.</w:t>
            </w:r>
          </w:p>
        </w:tc>
        <w:tc>
          <w:tcPr>
            <w:tcW w:w="6030" w:type="dxa"/>
            <w:vAlign w:val="center"/>
          </w:tcPr>
          <w:p w14:paraId="77E63360" w14:textId="7B0BD4F7" w:rsidR="00C20F97" w:rsidRPr="00C20F97" w:rsidRDefault="00C20F9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Feeds self-using fingers without</w:t>
            </w:r>
          </w:p>
          <w:p w14:paraId="5FA57F49" w14:textId="554DDEB0" w:rsidR="00067238" w:rsidRPr="00067238" w:rsidRDefault="00C20F9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spillage</w:t>
            </w:r>
          </w:p>
        </w:tc>
        <w:tc>
          <w:tcPr>
            <w:tcW w:w="1170" w:type="dxa"/>
            <w:vAlign w:val="center"/>
          </w:tcPr>
          <w:p w14:paraId="6B10FFA4"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62C148B"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761752" w14:paraId="6C2E1BE8"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61506ECA" w14:textId="58EC1B7A" w:rsidR="00067238" w:rsidRDefault="00067238" w:rsidP="00761752">
            <w:pPr>
              <w:tabs>
                <w:tab w:val="left" w:leader="underscore" w:pos="10620"/>
              </w:tabs>
              <w:jc w:val="center"/>
              <w:rPr>
                <w:rFonts w:ascii="Tahoma" w:hAnsi="Tahoma" w:cs="Tahoma"/>
                <w:b w:val="0"/>
                <w:bCs w:val="0"/>
              </w:rPr>
            </w:pPr>
            <w:r>
              <w:rPr>
                <w:rFonts w:ascii="Tahoma" w:hAnsi="Tahoma" w:cs="Tahoma"/>
                <w:b w:val="0"/>
                <w:bCs w:val="0"/>
              </w:rPr>
              <w:t>14.</w:t>
            </w:r>
          </w:p>
        </w:tc>
        <w:tc>
          <w:tcPr>
            <w:tcW w:w="6030" w:type="dxa"/>
            <w:vAlign w:val="center"/>
          </w:tcPr>
          <w:p w14:paraId="65B71A77" w14:textId="444133CB" w:rsidR="00067238" w:rsidRPr="00067238" w:rsidRDefault="00C20F9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Eats without need for spoon</w:t>
            </w:r>
            <w:r>
              <w:rPr>
                <w:rFonts w:ascii="Tahoma" w:hAnsi="Tahoma" w:cs="Tahoma"/>
              </w:rPr>
              <w:t xml:space="preserve"> </w:t>
            </w:r>
            <w:r w:rsidRPr="00C20F97">
              <w:rPr>
                <w:rFonts w:ascii="Tahoma" w:hAnsi="Tahoma" w:cs="Tahoma"/>
              </w:rPr>
              <w:t>feeding during any meal</w:t>
            </w:r>
          </w:p>
        </w:tc>
        <w:tc>
          <w:tcPr>
            <w:tcW w:w="1170" w:type="dxa"/>
            <w:vAlign w:val="center"/>
          </w:tcPr>
          <w:p w14:paraId="3C7F3454"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77073FF9" w14:textId="77777777" w:rsidR="00067238" w:rsidRPr="00067238" w:rsidRDefault="00067238"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59946BCB"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ED89632" w14:textId="10D0F148" w:rsidR="00C20F97" w:rsidRDefault="00C20F97" w:rsidP="00761752">
            <w:pPr>
              <w:tabs>
                <w:tab w:val="left" w:leader="underscore" w:pos="10620"/>
              </w:tabs>
              <w:jc w:val="center"/>
              <w:rPr>
                <w:rFonts w:ascii="Tahoma" w:hAnsi="Tahoma" w:cs="Tahoma"/>
                <w:b w:val="0"/>
                <w:bCs w:val="0"/>
              </w:rPr>
            </w:pPr>
            <w:r>
              <w:rPr>
                <w:rFonts w:ascii="Tahoma" w:hAnsi="Tahoma" w:cs="Tahoma"/>
                <w:b w:val="0"/>
                <w:bCs w:val="0"/>
              </w:rPr>
              <w:t>15.</w:t>
            </w:r>
          </w:p>
        </w:tc>
        <w:tc>
          <w:tcPr>
            <w:tcW w:w="6030" w:type="dxa"/>
            <w:vAlign w:val="center"/>
          </w:tcPr>
          <w:p w14:paraId="2606A48D" w14:textId="56B49D72"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Gets drink for self-unassisted</w:t>
            </w:r>
          </w:p>
        </w:tc>
        <w:tc>
          <w:tcPr>
            <w:tcW w:w="1170" w:type="dxa"/>
            <w:vAlign w:val="center"/>
          </w:tcPr>
          <w:p w14:paraId="67E38B63"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1F6750D3"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40C2E01E"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52C0C07C" w14:textId="39D2B224" w:rsidR="00C20F97" w:rsidRDefault="00C20F97" w:rsidP="00761752">
            <w:pPr>
              <w:tabs>
                <w:tab w:val="left" w:leader="underscore" w:pos="10620"/>
              </w:tabs>
              <w:jc w:val="center"/>
              <w:rPr>
                <w:rFonts w:ascii="Tahoma" w:hAnsi="Tahoma" w:cs="Tahoma"/>
                <w:b w:val="0"/>
                <w:bCs w:val="0"/>
              </w:rPr>
            </w:pPr>
            <w:r>
              <w:rPr>
                <w:rFonts w:ascii="Tahoma" w:hAnsi="Tahoma" w:cs="Tahoma"/>
                <w:b w:val="0"/>
                <w:bCs w:val="0"/>
              </w:rPr>
              <w:t>16.</w:t>
            </w:r>
          </w:p>
        </w:tc>
        <w:tc>
          <w:tcPr>
            <w:tcW w:w="6030" w:type="dxa"/>
            <w:vAlign w:val="center"/>
          </w:tcPr>
          <w:p w14:paraId="47A54165" w14:textId="44F40742" w:rsidR="00C20F97" w:rsidRPr="00067238" w:rsidRDefault="00C20F9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Pours from pitcher without</w:t>
            </w:r>
            <w:r>
              <w:rPr>
                <w:rFonts w:ascii="Tahoma" w:hAnsi="Tahoma" w:cs="Tahoma"/>
              </w:rPr>
              <w:t xml:space="preserve"> </w:t>
            </w:r>
            <w:r w:rsidRPr="00C20F97">
              <w:rPr>
                <w:rFonts w:ascii="Tahoma" w:hAnsi="Tahoma" w:cs="Tahoma"/>
              </w:rPr>
              <w:t>spillage</w:t>
            </w:r>
          </w:p>
        </w:tc>
        <w:tc>
          <w:tcPr>
            <w:tcW w:w="1170" w:type="dxa"/>
            <w:vAlign w:val="center"/>
          </w:tcPr>
          <w:p w14:paraId="29CA8C32"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5A711F19"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4EA93203"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8098140" w14:textId="42F959BC" w:rsidR="00C20F97" w:rsidRDefault="00C20F97" w:rsidP="00761752">
            <w:pPr>
              <w:tabs>
                <w:tab w:val="left" w:leader="underscore" w:pos="10620"/>
              </w:tabs>
              <w:jc w:val="center"/>
              <w:rPr>
                <w:rFonts w:ascii="Tahoma" w:hAnsi="Tahoma" w:cs="Tahoma"/>
                <w:b w:val="0"/>
                <w:bCs w:val="0"/>
              </w:rPr>
            </w:pPr>
            <w:r>
              <w:rPr>
                <w:rFonts w:ascii="Tahoma" w:hAnsi="Tahoma" w:cs="Tahoma"/>
                <w:b w:val="0"/>
                <w:bCs w:val="0"/>
              </w:rPr>
              <w:t>17.</w:t>
            </w:r>
          </w:p>
        </w:tc>
        <w:tc>
          <w:tcPr>
            <w:tcW w:w="6030" w:type="dxa"/>
            <w:vAlign w:val="center"/>
          </w:tcPr>
          <w:p w14:paraId="0FB04B18" w14:textId="3FEFAD3B"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Prepares own food/snack</w:t>
            </w:r>
          </w:p>
        </w:tc>
        <w:tc>
          <w:tcPr>
            <w:tcW w:w="1170" w:type="dxa"/>
            <w:vAlign w:val="center"/>
          </w:tcPr>
          <w:p w14:paraId="793D9F32"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4C114C4E"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60012D86"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6B0A3E1" w14:textId="77E93019" w:rsidR="00C20F97" w:rsidRDefault="00C20F97" w:rsidP="00761752">
            <w:pPr>
              <w:tabs>
                <w:tab w:val="left" w:leader="underscore" w:pos="10620"/>
              </w:tabs>
              <w:jc w:val="center"/>
              <w:rPr>
                <w:rFonts w:ascii="Tahoma" w:hAnsi="Tahoma" w:cs="Tahoma"/>
                <w:b w:val="0"/>
                <w:bCs w:val="0"/>
              </w:rPr>
            </w:pPr>
            <w:r>
              <w:rPr>
                <w:rFonts w:ascii="Tahoma" w:hAnsi="Tahoma" w:cs="Tahoma"/>
                <w:b w:val="0"/>
                <w:bCs w:val="0"/>
              </w:rPr>
              <w:t>18.</w:t>
            </w:r>
          </w:p>
        </w:tc>
        <w:tc>
          <w:tcPr>
            <w:tcW w:w="6030" w:type="dxa"/>
            <w:vAlign w:val="center"/>
          </w:tcPr>
          <w:p w14:paraId="718BEB0B" w14:textId="4A6485B5" w:rsidR="00C20F97" w:rsidRPr="00067238" w:rsidRDefault="00C20F9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C20F97">
              <w:rPr>
                <w:rFonts w:ascii="Tahoma" w:hAnsi="Tahoma" w:cs="Tahoma"/>
              </w:rPr>
              <w:t>Prepares meals for younger</w:t>
            </w:r>
            <w:r>
              <w:rPr>
                <w:rFonts w:ascii="Tahoma" w:hAnsi="Tahoma" w:cs="Tahoma"/>
              </w:rPr>
              <w:t xml:space="preserve"> </w:t>
            </w:r>
            <w:r w:rsidRPr="00C20F97">
              <w:rPr>
                <w:rFonts w:ascii="Tahoma" w:hAnsi="Tahoma" w:cs="Tahoma"/>
              </w:rPr>
              <w:t>siblings/family members when no</w:t>
            </w:r>
            <w:r>
              <w:rPr>
                <w:rFonts w:ascii="Tahoma" w:hAnsi="Tahoma" w:cs="Tahoma"/>
              </w:rPr>
              <w:t xml:space="preserve"> </w:t>
            </w:r>
            <w:r w:rsidRPr="00C20F97">
              <w:rPr>
                <w:rFonts w:ascii="Tahoma" w:hAnsi="Tahoma" w:cs="Tahoma"/>
              </w:rPr>
              <w:t>adult is around</w:t>
            </w:r>
          </w:p>
        </w:tc>
        <w:tc>
          <w:tcPr>
            <w:tcW w:w="1170" w:type="dxa"/>
            <w:vAlign w:val="center"/>
          </w:tcPr>
          <w:p w14:paraId="1FC4EC06"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609F72BA"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7CCB204E"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75BDEAA" w14:textId="26B84701"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19.</w:t>
            </w:r>
          </w:p>
        </w:tc>
        <w:tc>
          <w:tcPr>
            <w:tcW w:w="6030" w:type="dxa"/>
            <w:vAlign w:val="center"/>
          </w:tcPr>
          <w:p w14:paraId="6DD18775" w14:textId="36B1F19D" w:rsidR="00E67BA2" w:rsidRPr="00E67BA2" w:rsidRDefault="00E67BA2" w:rsidP="00E67BA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E67BA2">
              <w:rPr>
                <w:rFonts w:ascii="Tahoma" w:hAnsi="Tahoma" w:cs="Tahoma"/>
              </w:rPr>
              <w:t>Participates when being dressed.</w:t>
            </w:r>
          </w:p>
          <w:p w14:paraId="0A79EC90" w14:textId="380130A9" w:rsidR="00C20F97" w:rsidRPr="00C20F97" w:rsidRDefault="00E67BA2" w:rsidP="00E67BA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E67BA2">
              <w:rPr>
                <w:rFonts w:ascii="Tahoma" w:hAnsi="Tahoma" w:cs="Tahoma"/>
              </w:rPr>
              <w:t>(e.g., raises arms or lifts leg)</w:t>
            </w:r>
          </w:p>
        </w:tc>
        <w:tc>
          <w:tcPr>
            <w:tcW w:w="1170" w:type="dxa"/>
            <w:vAlign w:val="center"/>
          </w:tcPr>
          <w:p w14:paraId="02750AC3"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5F2A8207"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6336792A"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04EAAED" w14:textId="3C5F0359"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20.</w:t>
            </w:r>
          </w:p>
        </w:tc>
        <w:tc>
          <w:tcPr>
            <w:tcW w:w="6030" w:type="dxa"/>
            <w:vAlign w:val="center"/>
          </w:tcPr>
          <w:p w14:paraId="05000198" w14:textId="4D8EE794" w:rsidR="00C20F97" w:rsidRPr="00C20F97" w:rsidRDefault="00E67BA2"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E67BA2">
              <w:rPr>
                <w:rFonts w:ascii="Tahoma" w:hAnsi="Tahoma" w:cs="Tahoma"/>
              </w:rPr>
              <w:t>Pulls down gartered short pants</w:t>
            </w:r>
          </w:p>
        </w:tc>
        <w:tc>
          <w:tcPr>
            <w:tcW w:w="1170" w:type="dxa"/>
            <w:vAlign w:val="center"/>
          </w:tcPr>
          <w:p w14:paraId="6C49E03C"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692C4A97"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4AB56CA7"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4D89CE3E" w14:textId="3ACD8537"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21.</w:t>
            </w:r>
          </w:p>
        </w:tc>
        <w:tc>
          <w:tcPr>
            <w:tcW w:w="6030" w:type="dxa"/>
            <w:vAlign w:val="center"/>
          </w:tcPr>
          <w:p w14:paraId="3AB9F079" w14:textId="142F038E" w:rsidR="00C20F97" w:rsidRPr="00C20F97" w:rsidRDefault="00E67BA2"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E67BA2">
              <w:rPr>
                <w:rFonts w:ascii="Tahoma" w:hAnsi="Tahoma" w:cs="Tahoma"/>
              </w:rPr>
              <w:t>Removes sando</w:t>
            </w:r>
          </w:p>
        </w:tc>
        <w:tc>
          <w:tcPr>
            <w:tcW w:w="1170" w:type="dxa"/>
            <w:vAlign w:val="center"/>
          </w:tcPr>
          <w:p w14:paraId="0A4B2488"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7FC52F52"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6D0BCC43"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5AE339A" w14:textId="29DD94D6"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22.</w:t>
            </w:r>
          </w:p>
        </w:tc>
        <w:tc>
          <w:tcPr>
            <w:tcW w:w="6030" w:type="dxa"/>
            <w:vAlign w:val="center"/>
          </w:tcPr>
          <w:p w14:paraId="06FE5D69" w14:textId="5BDB7496" w:rsidR="00C20F97" w:rsidRPr="00C20F97" w:rsidRDefault="00E67BA2" w:rsidP="00E67BA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E67BA2">
              <w:rPr>
                <w:rFonts w:ascii="Tahoma" w:hAnsi="Tahoma" w:cs="Tahoma"/>
              </w:rPr>
              <w:t>Dresses without assistance</w:t>
            </w:r>
            <w:r>
              <w:rPr>
                <w:rFonts w:ascii="Tahoma" w:hAnsi="Tahoma" w:cs="Tahoma"/>
              </w:rPr>
              <w:t xml:space="preserve"> </w:t>
            </w:r>
            <w:r w:rsidRPr="00E67BA2">
              <w:rPr>
                <w:rFonts w:ascii="Tahoma" w:hAnsi="Tahoma" w:cs="Tahoma"/>
              </w:rPr>
              <w:t>except for buttons and tying</w:t>
            </w:r>
          </w:p>
        </w:tc>
        <w:tc>
          <w:tcPr>
            <w:tcW w:w="1170" w:type="dxa"/>
            <w:vAlign w:val="center"/>
          </w:tcPr>
          <w:p w14:paraId="67523D0A"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58FC95CD"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5B57C911"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7D77828" w14:textId="4EC44128"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23.</w:t>
            </w:r>
          </w:p>
        </w:tc>
        <w:tc>
          <w:tcPr>
            <w:tcW w:w="6030" w:type="dxa"/>
            <w:vAlign w:val="center"/>
          </w:tcPr>
          <w:p w14:paraId="602965E1" w14:textId="23F58992" w:rsidR="00C20F97" w:rsidRPr="00C20F97" w:rsidRDefault="00933887" w:rsidP="0093388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Informs the adult only after he</w:t>
            </w:r>
            <w:r>
              <w:rPr>
                <w:rFonts w:ascii="Tahoma" w:hAnsi="Tahoma" w:cs="Tahoma"/>
              </w:rPr>
              <w:t xml:space="preserve"> </w:t>
            </w:r>
            <w:r w:rsidRPr="00933887">
              <w:rPr>
                <w:rFonts w:ascii="Tahoma" w:hAnsi="Tahoma" w:cs="Tahoma"/>
              </w:rPr>
              <w:t>has already urinated (peed) or</w:t>
            </w:r>
            <w:r>
              <w:rPr>
                <w:rFonts w:ascii="Tahoma" w:hAnsi="Tahoma" w:cs="Tahoma"/>
              </w:rPr>
              <w:t xml:space="preserve"> </w:t>
            </w:r>
            <w:r w:rsidRPr="00933887">
              <w:rPr>
                <w:rFonts w:ascii="Tahoma" w:hAnsi="Tahoma" w:cs="Tahoma"/>
              </w:rPr>
              <w:t>moved his bowels (poohed) in his</w:t>
            </w:r>
            <w:r>
              <w:rPr>
                <w:rFonts w:ascii="Tahoma" w:hAnsi="Tahoma" w:cs="Tahoma"/>
              </w:rPr>
              <w:t xml:space="preserve"> </w:t>
            </w:r>
            <w:r w:rsidRPr="00933887">
              <w:rPr>
                <w:rFonts w:ascii="Tahoma" w:hAnsi="Tahoma" w:cs="Tahoma"/>
              </w:rPr>
              <w:t>underpants</w:t>
            </w:r>
          </w:p>
        </w:tc>
        <w:tc>
          <w:tcPr>
            <w:tcW w:w="1170" w:type="dxa"/>
            <w:vAlign w:val="center"/>
          </w:tcPr>
          <w:p w14:paraId="2F36504A"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51B301C5"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1300FED4"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E23EC7A" w14:textId="7028B6E5"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lastRenderedPageBreak/>
              <w:t>24.</w:t>
            </w:r>
          </w:p>
        </w:tc>
        <w:tc>
          <w:tcPr>
            <w:tcW w:w="6030" w:type="dxa"/>
            <w:vAlign w:val="center"/>
          </w:tcPr>
          <w:p w14:paraId="6333D3F8" w14:textId="2F4C08C8" w:rsidR="00C20F97" w:rsidRPr="00C20F97" w:rsidRDefault="00933887" w:rsidP="0093388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Informs adult of need to urinate</w:t>
            </w:r>
            <w:r>
              <w:rPr>
                <w:rFonts w:ascii="Tahoma" w:hAnsi="Tahoma" w:cs="Tahoma"/>
              </w:rPr>
              <w:t xml:space="preserve"> </w:t>
            </w:r>
            <w:r w:rsidRPr="00933887">
              <w:rPr>
                <w:rFonts w:ascii="Tahoma" w:hAnsi="Tahoma" w:cs="Tahoma"/>
              </w:rPr>
              <w:t>(pee) or move bowels (poohpooh)</w:t>
            </w:r>
            <w:r>
              <w:rPr>
                <w:rFonts w:ascii="Tahoma" w:hAnsi="Tahoma" w:cs="Tahoma"/>
              </w:rPr>
              <w:t xml:space="preserve"> </w:t>
            </w:r>
            <w:r w:rsidRPr="00933887">
              <w:rPr>
                <w:rFonts w:ascii="Tahoma" w:hAnsi="Tahoma" w:cs="Tahoma"/>
              </w:rPr>
              <w:t>so he can be brought to a</w:t>
            </w:r>
            <w:r>
              <w:rPr>
                <w:rFonts w:ascii="Tahoma" w:hAnsi="Tahoma" w:cs="Tahoma"/>
              </w:rPr>
              <w:t xml:space="preserve"> </w:t>
            </w:r>
            <w:r w:rsidRPr="00933887">
              <w:rPr>
                <w:rFonts w:ascii="Tahoma" w:hAnsi="Tahoma" w:cs="Tahoma"/>
              </w:rPr>
              <w:t>designated place</w:t>
            </w:r>
            <w:r>
              <w:rPr>
                <w:rFonts w:ascii="Tahoma" w:hAnsi="Tahoma" w:cs="Tahoma"/>
              </w:rPr>
              <w:t xml:space="preserve"> </w:t>
            </w:r>
            <w:r w:rsidRPr="00933887">
              <w:rPr>
                <w:rFonts w:ascii="Tahoma" w:hAnsi="Tahoma" w:cs="Tahoma"/>
              </w:rPr>
              <w:t>(e.g. comfort</w:t>
            </w:r>
            <w:r>
              <w:rPr>
                <w:rFonts w:ascii="Tahoma" w:hAnsi="Tahoma" w:cs="Tahoma"/>
              </w:rPr>
              <w:t xml:space="preserve"> </w:t>
            </w:r>
            <w:r w:rsidRPr="00933887">
              <w:rPr>
                <w:rFonts w:ascii="Tahoma" w:hAnsi="Tahoma" w:cs="Tahoma"/>
              </w:rPr>
              <w:t>room)</w:t>
            </w:r>
          </w:p>
        </w:tc>
        <w:tc>
          <w:tcPr>
            <w:tcW w:w="1170" w:type="dxa"/>
            <w:vAlign w:val="center"/>
          </w:tcPr>
          <w:p w14:paraId="5657AE27"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7CC0FEEF"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2E8CBD8A"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5702FFB4" w14:textId="125FE615"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25.</w:t>
            </w:r>
          </w:p>
        </w:tc>
        <w:tc>
          <w:tcPr>
            <w:tcW w:w="6030" w:type="dxa"/>
            <w:vAlign w:val="center"/>
          </w:tcPr>
          <w:p w14:paraId="2918860B" w14:textId="5CFC9261" w:rsidR="00C20F97" w:rsidRPr="00C20F97" w:rsidRDefault="00933887" w:rsidP="0093388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Goes to the designated place to</w:t>
            </w:r>
            <w:r>
              <w:rPr>
                <w:rFonts w:ascii="Tahoma" w:hAnsi="Tahoma" w:cs="Tahoma"/>
              </w:rPr>
              <w:t xml:space="preserve"> </w:t>
            </w:r>
            <w:r w:rsidRPr="00933887">
              <w:rPr>
                <w:rFonts w:ascii="Tahoma" w:hAnsi="Tahoma" w:cs="Tahoma"/>
              </w:rPr>
              <w:t>urinate (pee) or move bowels</w:t>
            </w:r>
            <w:r>
              <w:rPr>
                <w:rFonts w:ascii="Tahoma" w:hAnsi="Tahoma" w:cs="Tahoma"/>
              </w:rPr>
              <w:t xml:space="preserve"> </w:t>
            </w:r>
            <w:r w:rsidRPr="00933887">
              <w:rPr>
                <w:rFonts w:ascii="Tahoma" w:hAnsi="Tahoma" w:cs="Tahoma"/>
              </w:rPr>
              <w:t>(pooh) but sometimes still does</w:t>
            </w:r>
            <w:r>
              <w:rPr>
                <w:rFonts w:ascii="Tahoma" w:hAnsi="Tahoma" w:cs="Tahoma"/>
              </w:rPr>
              <w:t xml:space="preserve"> </w:t>
            </w:r>
            <w:r w:rsidRPr="00933887">
              <w:rPr>
                <w:rFonts w:ascii="Tahoma" w:hAnsi="Tahoma" w:cs="Tahoma"/>
              </w:rPr>
              <w:t>this in his</w:t>
            </w:r>
            <w:r>
              <w:rPr>
                <w:rFonts w:ascii="Tahoma" w:hAnsi="Tahoma" w:cs="Tahoma"/>
              </w:rPr>
              <w:t xml:space="preserve"> </w:t>
            </w:r>
            <w:r w:rsidRPr="00933887">
              <w:rPr>
                <w:rFonts w:ascii="Tahoma" w:hAnsi="Tahoma" w:cs="Tahoma"/>
              </w:rPr>
              <w:t>underpants</w:t>
            </w:r>
          </w:p>
        </w:tc>
        <w:tc>
          <w:tcPr>
            <w:tcW w:w="1170" w:type="dxa"/>
            <w:vAlign w:val="center"/>
          </w:tcPr>
          <w:p w14:paraId="2CDB0BD2"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6A613720"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052F169D"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E434EF2" w14:textId="7341CD31"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26.</w:t>
            </w:r>
          </w:p>
        </w:tc>
        <w:tc>
          <w:tcPr>
            <w:tcW w:w="6030" w:type="dxa"/>
            <w:vAlign w:val="center"/>
          </w:tcPr>
          <w:p w14:paraId="37387FAB" w14:textId="4A1E14A5" w:rsidR="00C20F97" w:rsidRPr="00C20F97" w:rsidRDefault="00933887" w:rsidP="0093388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Goes to the designated place to</w:t>
            </w:r>
            <w:r>
              <w:rPr>
                <w:rFonts w:ascii="Tahoma" w:hAnsi="Tahoma" w:cs="Tahoma"/>
              </w:rPr>
              <w:t xml:space="preserve"> </w:t>
            </w:r>
            <w:r w:rsidRPr="00933887">
              <w:rPr>
                <w:rFonts w:ascii="Tahoma" w:hAnsi="Tahoma" w:cs="Tahoma"/>
              </w:rPr>
              <w:t>urinate (pee) or move bowels</w:t>
            </w:r>
            <w:r>
              <w:rPr>
                <w:rFonts w:ascii="Tahoma" w:hAnsi="Tahoma" w:cs="Tahoma"/>
              </w:rPr>
              <w:t xml:space="preserve"> </w:t>
            </w:r>
            <w:r w:rsidRPr="00933887">
              <w:rPr>
                <w:rFonts w:ascii="Tahoma" w:hAnsi="Tahoma" w:cs="Tahoma"/>
              </w:rPr>
              <w:t>(pooh) and never does this is his</w:t>
            </w:r>
            <w:r>
              <w:rPr>
                <w:rFonts w:ascii="Tahoma" w:hAnsi="Tahoma" w:cs="Tahoma"/>
              </w:rPr>
              <w:t xml:space="preserve"> </w:t>
            </w:r>
            <w:r w:rsidRPr="00933887">
              <w:rPr>
                <w:rFonts w:ascii="Tahoma" w:hAnsi="Tahoma" w:cs="Tahoma"/>
              </w:rPr>
              <w:t>underpants anymore</w:t>
            </w:r>
          </w:p>
        </w:tc>
        <w:tc>
          <w:tcPr>
            <w:tcW w:w="1170" w:type="dxa"/>
            <w:vAlign w:val="center"/>
          </w:tcPr>
          <w:p w14:paraId="0D86903A"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7E57B105"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12365695"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6C2FCDCE" w14:textId="3E1FE03A"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27.</w:t>
            </w:r>
          </w:p>
        </w:tc>
        <w:tc>
          <w:tcPr>
            <w:tcW w:w="6030" w:type="dxa"/>
            <w:vAlign w:val="center"/>
          </w:tcPr>
          <w:p w14:paraId="00F754D2" w14:textId="17898189" w:rsidR="00C20F97" w:rsidRPr="00C20F97" w:rsidRDefault="00933887" w:rsidP="0093388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Wipes/Cleans self after a bowel</w:t>
            </w:r>
            <w:r>
              <w:rPr>
                <w:rFonts w:ascii="Tahoma" w:hAnsi="Tahoma" w:cs="Tahoma"/>
              </w:rPr>
              <w:t xml:space="preserve"> </w:t>
            </w:r>
            <w:r w:rsidRPr="00933887">
              <w:rPr>
                <w:rFonts w:ascii="Tahoma" w:hAnsi="Tahoma" w:cs="Tahoma"/>
              </w:rPr>
              <w:t>movement (pooh)</w:t>
            </w:r>
          </w:p>
        </w:tc>
        <w:tc>
          <w:tcPr>
            <w:tcW w:w="1170" w:type="dxa"/>
            <w:vAlign w:val="center"/>
          </w:tcPr>
          <w:p w14:paraId="2B7DAEDE"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FAA456E"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3A10094B"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6354C92" w14:textId="4DF88072"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28.</w:t>
            </w:r>
          </w:p>
        </w:tc>
        <w:tc>
          <w:tcPr>
            <w:tcW w:w="6030" w:type="dxa"/>
            <w:vAlign w:val="center"/>
          </w:tcPr>
          <w:p w14:paraId="15C728CD" w14:textId="2602E768" w:rsidR="00C20F97" w:rsidRPr="00C20F97" w:rsidRDefault="00933887" w:rsidP="0093388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Participates when bathing (e.g.,</w:t>
            </w:r>
            <w:r>
              <w:rPr>
                <w:rFonts w:ascii="Tahoma" w:hAnsi="Tahoma" w:cs="Tahoma"/>
              </w:rPr>
              <w:t xml:space="preserve"> </w:t>
            </w:r>
            <w:r w:rsidRPr="00933887">
              <w:rPr>
                <w:rFonts w:ascii="Tahoma" w:hAnsi="Tahoma" w:cs="Tahoma"/>
              </w:rPr>
              <w:t>rubbing arms with soap)</w:t>
            </w:r>
          </w:p>
        </w:tc>
        <w:tc>
          <w:tcPr>
            <w:tcW w:w="1170" w:type="dxa"/>
            <w:vAlign w:val="center"/>
          </w:tcPr>
          <w:p w14:paraId="1474F6F3"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66327DC6"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3B56D16A"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DC33244" w14:textId="2FE772FF"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29.</w:t>
            </w:r>
          </w:p>
        </w:tc>
        <w:tc>
          <w:tcPr>
            <w:tcW w:w="6030" w:type="dxa"/>
            <w:vAlign w:val="center"/>
          </w:tcPr>
          <w:p w14:paraId="7679883C" w14:textId="77777777" w:rsidR="00933887" w:rsidRPr="00933887" w:rsidRDefault="00933887" w:rsidP="0093388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Washes and dries hands without</w:t>
            </w:r>
          </w:p>
          <w:p w14:paraId="046C372B" w14:textId="2F6C6361" w:rsidR="00C20F97" w:rsidRPr="00C20F97" w:rsidRDefault="00933887" w:rsidP="0093388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any help</w:t>
            </w:r>
          </w:p>
        </w:tc>
        <w:tc>
          <w:tcPr>
            <w:tcW w:w="1170" w:type="dxa"/>
            <w:vAlign w:val="center"/>
          </w:tcPr>
          <w:p w14:paraId="468D25A4"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2FE9E72F"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66F52D55"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07382C3" w14:textId="0553E700"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30.</w:t>
            </w:r>
          </w:p>
        </w:tc>
        <w:tc>
          <w:tcPr>
            <w:tcW w:w="6030" w:type="dxa"/>
            <w:vAlign w:val="center"/>
          </w:tcPr>
          <w:p w14:paraId="1A6C7930" w14:textId="2815D2AA" w:rsidR="00C20F97" w:rsidRPr="00C20F97" w:rsidRDefault="0093388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Washes face without any help</w:t>
            </w:r>
          </w:p>
        </w:tc>
        <w:tc>
          <w:tcPr>
            <w:tcW w:w="1170" w:type="dxa"/>
            <w:vAlign w:val="center"/>
          </w:tcPr>
          <w:p w14:paraId="4E71F423"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4AFCA6B"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5164271B"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9F4AEAF" w14:textId="693B57C0"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31.</w:t>
            </w:r>
          </w:p>
        </w:tc>
        <w:tc>
          <w:tcPr>
            <w:tcW w:w="6030" w:type="dxa"/>
            <w:vAlign w:val="center"/>
          </w:tcPr>
          <w:p w14:paraId="3ADE6DD4" w14:textId="1EFB4D60" w:rsidR="00C20F97" w:rsidRPr="00C20F97" w:rsidRDefault="00933887" w:rsidP="00C20F97">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933887">
              <w:rPr>
                <w:rFonts w:ascii="Tahoma" w:hAnsi="Tahoma" w:cs="Tahoma"/>
              </w:rPr>
              <w:t>Bathes without any help</w:t>
            </w:r>
          </w:p>
        </w:tc>
        <w:tc>
          <w:tcPr>
            <w:tcW w:w="1170" w:type="dxa"/>
            <w:vAlign w:val="center"/>
          </w:tcPr>
          <w:p w14:paraId="02283A68"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5C5559D5"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6D0D57B9"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5BF09509" w14:textId="15AD7F19"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32.</w:t>
            </w:r>
          </w:p>
        </w:tc>
        <w:tc>
          <w:tcPr>
            <w:tcW w:w="6030" w:type="dxa"/>
            <w:vAlign w:val="center"/>
          </w:tcPr>
          <w:p w14:paraId="7FC6856B" w14:textId="73B66DC9"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Uses pronouns (</w:t>
            </w:r>
            <w:r w:rsidR="003C01E0" w:rsidRPr="00675656">
              <w:rPr>
                <w:rFonts w:ascii="Tahoma" w:hAnsi="Tahoma" w:cs="Tahoma"/>
              </w:rPr>
              <w:t>e.g.,</w:t>
            </w:r>
            <w:r w:rsidRPr="00675656">
              <w:rPr>
                <w:rFonts w:ascii="Tahoma" w:hAnsi="Tahoma" w:cs="Tahoma"/>
              </w:rPr>
              <w:t xml:space="preserve"> I, me, </w:t>
            </w:r>
            <w:proofErr w:type="spellStart"/>
            <w:r w:rsidRPr="00675656">
              <w:rPr>
                <w:rFonts w:ascii="Tahoma" w:hAnsi="Tahoma" w:cs="Tahoma"/>
              </w:rPr>
              <w:t>ako</w:t>
            </w:r>
            <w:proofErr w:type="spellEnd"/>
            <w:r w:rsidRPr="00675656">
              <w:rPr>
                <w:rFonts w:ascii="Tahoma" w:hAnsi="Tahoma" w:cs="Tahoma"/>
              </w:rPr>
              <w:t>,</w:t>
            </w:r>
          </w:p>
          <w:p w14:paraId="37926E8F" w14:textId="7DF94790" w:rsidR="00C20F97" w:rsidRPr="00C20F97"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akin)</w:t>
            </w:r>
          </w:p>
        </w:tc>
        <w:tc>
          <w:tcPr>
            <w:tcW w:w="1170" w:type="dxa"/>
            <w:vAlign w:val="center"/>
          </w:tcPr>
          <w:p w14:paraId="07A83A32"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5BCD4643"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1C6DE052"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1DE28AC" w14:textId="16FCD9CC"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33.</w:t>
            </w:r>
          </w:p>
        </w:tc>
        <w:tc>
          <w:tcPr>
            <w:tcW w:w="6030" w:type="dxa"/>
            <w:vAlign w:val="center"/>
          </w:tcPr>
          <w:p w14:paraId="12CAFA2C" w14:textId="69184294" w:rsidR="00C20F97" w:rsidRPr="00C20F97"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Uses 2-3 words verb-noun</w:t>
            </w:r>
            <w:r w:rsidR="00F07810">
              <w:rPr>
                <w:rFonts w:ascii="Tahoma" w:hAnsi="Tahoma" w:cs="Tahoma"/>
              </w:rPr>
              <w:t xml:space="preserve"> </w:t>
            </w:r>
            <w:r w:rsidRPr="00675656">
              <w:rPr>
                <w:rFonts w:ascii="Tahoma" w:hAnsi="Tahoma" w:cs="Tahoma"/>
              </w:rPr>
              <w:t>combinations (</w:t>
            </w:r>
            <w:r w:rsidR="003C01E0" w:rsidRPr="00675656">
              <w:rPr>
                <w:rFonts w:ascii="Tahoma" w:hAnsi="Tahoma" w:cs="Tahoma"/>
              </w:rPr>
              <w:t>e.g.,</w:t>
            </w:r>
            <w:r w:rsidRPr="00675656">
              <w:rPr>
                <w:rFonts w:ascii="Tahoma" w:hAnsi="Tahoma" w:cs="Tahoma"/>
              </w:rPr>
              <w:t xml:space="preserve"> </w:t>
            </w:r>
            <w:proofErr w:type="spellStart"/>
            <w:r w:rsidRPr="00675656">
              <w:rPr>
                <w:rFonts w:ascii="Tahoma" w:hAnsi="Tahoma" w:cs="Tahoma"/>
              </w:rPr>
              <w:t>hingi</w:t>
            </w:r>
            <w:proofErr w:type="spellEnd"/>
            <w:r w:rsidRPr="00675656">
              <w:rPr>
                <w:rFonts w:ascii="Tahoma" w:hAnsi="Tahoma" w:cs="Tahoma"/>
              </w:rPr>
              <w:t xml:space="preserve"> </w:t>
            </w:r>
            <w:proofErr w:type="spellStart"/>
            <w:r w:rsidRPr="00675656">
              <w:rPr>
                <w:rFonts w:ascii="Tahoma" w:hAnsi="Tahoma" w:cs="Tahoma"/>
              </w:rPr>
              <w:t>gatas</w:t>
            </w:r>
            <w:proofErr w:type="spellEnd"/>
            <w:r w:rsidRPr="00675656">
              <w:rPr>
                <w:rFonts w:ascii="Tahoma" w:hAnsi="Tahoma" w:cs="Tahoma"/>
              </w:rPr>
              <w:t>)</w:t>
            </w:r>
          </w:p>
        </w:tc>
        <w:tc>
          <w:tcPr>
            <w:tcW w:w="1170" w:type="dxa"/>
            <w:vAlign w:val="center"/>
          </w:tcPr>
          <w:p w14:paraId="0FEC197E"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6F9AB064"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C20F97" w14:paraId="5A6CB1CB"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C27352A" w14:textId="7473C7BF" w:rsidR="00C20F97" w:rsidRDefault="00E67BA2" w:rsidP="00761752">
            <w:pPr>
              <w:tabs>
                <w:tab w:val="left" w:leader="underscore" w:pos="10620"/>
              </w:tabs>
              <w:jc w:val="center"/>
              <w:rPr>
                <w:rFonts w:ascii="Tahoma" w:hAnsi="Tahoma" w:cs="Tahoma"/>
                <w:b w:val="0"/>
                <w:bCs w:val="0"/>
              </w:rPr>
            </w:pPr>
            <w:r>
              <w:rPr>
                <w:rFonts w:ascii="Tahoma" w:hAnsi="Tahoma" w:cs="Tahoma"/>
                <w:b w:val="0"/>
                <w:bCs w:val="0"/>
              </w:rPr>
              <w:t>34.</w:t>
            </w:r>
          </w:p>
        </w:tc>
        <w:tc>
          <w:tcPr>
            <w:tcW w:w="6030" w:type="dxa"/>
            <w:vAlign w:val="center"/>
          </w:tcPr>
          <w:p w14:paraId="76B37C34" w14:textId="77777777"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Speaks in grammatically correct 2-</w:t>
            </w:r>
          </w:p>
          <w:p w14:paraId="272F486D" w14:textId="4E0ED9B7" w:rsidR="00C20F97" w:rsidRPr="00C20F97" w:rsidRDefault="003C01E0"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3-word</w:t>
            </w:r>
            <w:r w:rsidR="00675656" w:rsidRPr="00675656">
              <w:rPr>
                <w:rFonts w:ascii="Tahoma" w:hAnsi="Tahoma" w:cs="Tahoma"/>
              </w:rPr>
              <w:t xml:space="preserve"> sentences</w:t>
            </w:r>
          </w:p>
        </w:tc>
        <w:tc>
          <w:tcPr>
            <w:tcW w:w="1170" w:type="dxa"/>
            <w:vAlign w:val="center"/>
          </w:tcPr>
          <w:p w14:paraId="5BFA51F7"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2D275ECD" w14:textId="77777777" w:rsidR="00C20F97" w:rsidRPr="00067238" w:rsidRDefault="00C20F97"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10695AE4"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47B96D63" w14:textId="04A5012D"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35.</w:t>
            </w:r>
          </w:p>
        </w:tc>
        <w:tc>
          <w:tcPr>
            <w:tcW w:w="6030" w:type="dxa"/>
            <w:vAlign w:val="center"/>
          </w:tcPr>
          <w:p w14:paraId="2FA64FEC" w14:textId="5874FC47"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Asks “what” questions</w:t>
            </w:r>
          </w:p>
        </w:tc>
        <w:tc>
          <w:tcPr>
            <w:tcW w:w="1170" w:type="dxa"/>
            <w:vAlign w:val="center"/>
          </w:tcPr>
          <w:p w14:paraId="1A54EC39"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46F7183B"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62075A77"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F23A4C5" w14:textId="4607420D"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36.</w:t>
            </w:r>
          </w:p>
        </w:tc>
        <w:tc>
          <w:tcPr>
            <w:tcW w:w="6030" w:type="dxa"/>
            <w:vAlign w:val="center"/>
          </w:tcPr>
          <w:p w14:paraId="1575126E" w14:textId="2E300B9F"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Asks “who”' and “why” questions</w:t>
            </w:r>
          </w:p>
        </w:tc>
        <w:tc>
          <w:tcPr>
            <w:tcW w:w="1170" w:type="dxa"/>
            <w:vAlign w:val="center"/>
          </w:tcPr>
          <w:p w14:paraId="4750B8FD"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7ED59022"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3EA9BEA3"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90BBD6D" w14:textId="7BF8EB78"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37.</w:t>
            </w:r>
          </w:p>
        </w:tc>
        <w:tc>
          <w:tcPr>
            <w:tcW w:w="6030" w:type="dxa"/>
            <w:vAlign w:val="center"/>
          </w:tcPr>
          <w:p w14:paraId="226EC40F" w14:textId="69C0449C"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Gives account of recent</w:t>
            </w:r>
            <w:r>
              <w:rPr>
                <w:rFonts w:ascii="Tahoma" w:hAnsi="Tahoma" w:cs="Tahoma"/>
              </w:rPr>
              <w:t xml:space="preserve"> </w:t>
            </w:r>
            <w:r w:rsidRPr="00675656">
              <w:rPr>
                <w:rFonts w:ascii="Tahoma" w:hAnsi="Tahoma" w:cs="Tahoma"/>
              </w:rPr>
              <w:t>experiences (with prompting) in</w:t>
            </w:r>
            <w:r>
              <w:rPr>
                <w:rFonts w:ascii="Tahoma" w:hAnsi="Tahoma" w:cs="Tahoma"/>
              </w:rPr>
              <w:t xml:space="preserve"> </w:t>
            </w:r>
            <w:r w:rsidRPr="00675656">
              <w:rPr>
                <w:rFonts w:ascii="Tahoma" w:hAnsi="Tahoma" w:cs="Tahoma"/>
              </w:rPr>
              <w:t>order of occurrence using past</w:t>
            </w:r>
            <w:r>
              <w:rPr>
                <w:rFonts w:ascii="Tahoma" w:hAnsi="Tahoma" w:cs="Tahoma"/>
              </w:rPr>
              <w:t xml:space="preserve"> </w:t>
            </w:r>
            <w:r w:rsidRPr="00675656">
              <w:rPr>
                <w:rFonts w:ascii="Tahoma" w:hAnsi="Tahoma" w:cs="Tahoma"/>
              </w:rPr>
              <w:t>tense</w:t>
            </w:r>
          </w:p>
        </w:tc>
        <w:tc>
          <w:tcPr>
            <w:tcW w:w="1170" w:type="dxa"/>
            <w:vAlign w:val="center"/>
          </w:tcPr>
          <w:p w14:paraId="0E64358A"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3566AA8D"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31C52B5B"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DE5C8D4" w14:textId="06205D1E"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38.</w:t>
            </w:r>
          </w:p>
        </w:tc>
        <w:tc>
          <w:tcPr>
            <w:tcW w:w="6030" w:type="dxa"/>
            <w:vAlign w:val="center"/>
          </w:tcPr>
          <w:p w14:paraId="635648E0" w14:textId="1CDAC49D"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Imitates behavior just seen a few</w:t>
            </w:r>
            <w:r>
              <w:rPr>
                <w:rFonts w:ascii="Tahoma" w:hAnsi="Tahoma" w:cs="Tahoma"/>
              </w:rPr>
              <w:t xml:space="preserve"> </w:t>
            </w:r>
            <w:r w:rsidRPr="00675656">
              <w:rPr>
                <w:rFonts w:ascii="Tahoma" w:hAnsi="Tahoma" w:cs="Tahoma"/>
              </w:rPr>
              <w:t>minutes earlier</w:t>
            </w:r>
          </w:p>
        </w:tc>
        <w:tc>
          <w:tcPr>
            <w:tcW w:w="1170" w:type="dxa"/>
            <w:vAlign w:val="center"/>
          </w:tcPr>
          <w:p w14:paraId="0036ADBE"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4CB408DF"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1C7CAAD3"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52ED496F" w14:textId="3339C1FE"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lastRenderedPageBreak/>
              <w:t>39.</w:t>
            </w:r>
          </w:p>
        </w:tc>
        <w:tc>
          <w:tcPr>
            <w:tcW w:w="6030" w:type="dxa"/>
            <w:vAlign w:val="center"/>
          </w:tcPr>
          <w:p w14:paraId="742704AF" w14:textId="1B3FDB30"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Enjoys watching activities of</w:t>
            </w:r>
            <w:r w:rsidR="003C01E0">
              <w:rPr>
                <w:rFonts w:ascii="Tahoma" w:hAnsi="Tahoma" w:cs="Tahoma"/>
              </w:rPr>
              <w:t xml:space="preserve"> </w:t>
            </w:r>
            <w:r w:rsidRPr="00675656">
              <w:rPr>
                <w:rFonts w:ascii="Tahoma" w:hAnsi="Tahoma" w:cs="Tahoma"/>
              </w:rPr>
              <w:t>nearby people or animals</w:t>
            </w:r>
          </w:p>
        </w:tc>
        <w:tc>
          <w:tcPr>
            <w:tcW w:w="1170" w:type="dxa"/>
            <w:vAlign w:val="center"/>
          </w:tcPr>
          <w:p w14:paraId="17EB93DB"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4393E9C9"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6FD8B7A6"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1D7B446" w14:textId="0D28D058"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40.</w:t>
            </w:r>
          </w:p>
        </w:tc>
        <w:tc>
          <w:tcPr>
            <w:tcW w:w="6030" w:type="dxa"/>
            <w:vAlign w:val="center"/>
          </w:tcPr>
          <w:p w14:paraId="3B2BADDB" w14:textId="56473D00"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Friendly with strangers but initially</w:t>
            </w:r>
            <w:r w:rsidR="003C01E0">
              <w:rPr>
                <w:rFonts w:ascii="Tahoma" w:hAnsi="Tahoma" w:cs="Tahoma"/>
              </w:rPr>
              <w:t xml:space="preserve"> </w:t>
            </w:r>
            <w:r w:rsidRPr="00675656">
              <w:rPr>
                <w:rFonts w:ascii="Tahoma" w:hAnsi="Tahoma" w:cs="Tahoma"/>
              </w:rPr>
              <w:t>may show slight anxiety or shyness</w:t>
            </w:r>
          </w:p>
        </w:tc>
        <w:tc>
          <w:tcPr>
            <w:tcW w:w="1170" w:type="dxa"/>
            <w:vAlign w:val="center"/>
          </w:tcPr>
          <w:p w14:paraId="15B98EE4"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AAB7CA0"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4B029037"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79BD4BF" w14:textId="424725DA"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41.</w:t>
            </w:r>
          </w:p>
        </w:tc>
        <w:tc>
          <w:tcPr>
            <w:tcW w:w="6030" w:type="dxa"/>
            <w:vAlign w:val="center"/>
          </w:tcPr>
          <w:p w14:paraId="303D980D" w14:textId="6EA7D7D5"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Plays alone but likes to be near</w:t>
            </w:r>
            <w:r w:rsidR="003C01E0">
              <w:rPr>
                <w:rFonts w:ascii="Tahoma" w:hAnsi="Tahoma" w:cs="Tahoma"/>
              </w:rPr>
              <w:t xml:space="preserve"> </w:t>
            </w:r>
            <w:r w:rsidRPr="00675656">
              <w:rPr>
                <w:rFonts w:ascii="Tahoma" w:hAnsi="Tahoma" w:cs="Tahoma"/>
              </w:rPr>
              <w:t>familiar adults or brothers</w:t>
            </w:r>
            <w:r w:rsidR="003C01E0">
              <w:rPr>
                <w:rFonts w:ascii="Tahoma" w:hAnsi="Tahoma" w:cs="Tahoma"/>
              </w:rPr>
              <w:t xml:space="preserve"> </w:t>
            </w:r>
            <w:r w:rsidRPr="00675656">
              <w:rPr>
                <w:rFonts w:ascii="Tahoma" w:hAnsi="Tahoma" w:cs="Tahoma"/>
              </w:rPr>
              <w:t>and</w:t>
            </w:r>
            <w:r w:rsidR="003C01E0">
              <w:rPr>
                <w:rFonts w:ascii="Tahoma" w:hAnsi="Tahoma" w:cs="Tahoma"/>
              </w:rPr>
              <w:t xml:space="preserve"> </w:t>
            </w:r>
            <w:r w:rsidRPr="00675656">
              <w:rPr>
                <w:rFonts w:ascii="Tahoma" w:hAnsi="Tahoma" w:cs="Tahoma"/>
              </w:rPr>
              <w:t>sisters</w:t>
            </w:r>
          </w:p>
        </w:tc>
        <w:tc>
          <w:tcPr>
            <w:tcW w:w="1170" w:type="dxa"/>
            <w:vAlign w:val="center"/>
          </w:tcPr>
          <w:p w14:paraId="45FEFD85"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6250A624"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3845B111"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2E7200D" w14:textId="48878A23"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42.</w:t>
            </w:r>
          </w:p>
        </w:tc>
        <w:tc>
          <w:tcPr>
            <w:tcW w:w="6030" w:type="dxa"/>
            <w:vAlign w:val="center"/>
          </w:tcPr>
          <w:p w14:paraId="67C56332" w14:textId="5F8B6E87" w:rsidR="00675656" w:rsidRPr="003C01E0"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kern w:val="0"/>
              </w:rPr>
              <w:t>Laughs or squeals aloud in play</w:t>
            </w:r>
          </w:p>
        </w:tc>
        <w:tc>
          <w:tcPr>
            <w:tcW w:w="1170" w:type="dxa"/>
            <w:vAlign w:val="center"/>
          </w:tcPr>
          <w:p w14:paraId="1A7B5227"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80B659B"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5CDEB939"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D815643" w14:textId="09C5AB7F"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43.</w:t>
            </w:r>
          </w:p>
        </w:tc>
        <w:tc>
          <w:tcPr>
            <w:tcW w:w="6030" w:type="dxa"/>
            <w:vAlign w:val="center"/>
          </w:tcPr>
          <w:p w14:paraId="35D6FFB6" w14:textId="7B9D40BC" w:rsidR="00675656" w:rsidRPr="003C01E0"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kern w:val="0"/>
              </w:rPr>
              <w:t>Plays peek-a-boo (</w:t>
            </w:r>
            <w:proofErr w:type="spellStart"/>
            <w:r w:rsidRPr="003C01E0">
              <w:rPr>
                <w:rFonts w:ascii="Tahoma" w:hAnsi="Tahoma" w:cs="Tahoma"/>
                <w:kern w:val="0"/>
              </w:rPr>
              <w:t>bulaga</w:t>
            </w:r>
            <w:proofErr w:type="spellEnd"/>
            <w:r w:rsidRPr="003C01E0">
              <w:rPr>
                <w:rFonts w:ascii="Tahoma" w:hAnsi="Tahoma" w:cs="Tahoma"/>
                <w:kern w:val="0"/>
              </w:rPr>
              <w:t>)</w:t>
            </w:r>
          </w:p>
        </w:tc>
        <w:tc>
          <w:tcPr>
            <w:tcW w:w="1170" w:type="dxa"/>
            <w:vAlign w:val="center"/>
          </w:tcPr>
          <w:p w14:paraId="141CCBE0"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2FC6134A"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71D1404B"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C3F2859" w14:textId="203789CB"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44.</w:t>
            </w:r>
          </w:p>
        </w:tc>
        <w:tc>
          <w:tcPr>
            <w:tcW w:w="6030" w:type="dxa"/>
            <w:vAlign w:val="center"/>
          </w:tcPr>
          <w:p w14:paraId="1DFBEA73" w14:textId="0028DBAC"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Hugs or cuddles toys</w:t>
            </w:r>
          </w:p>
        </w:tc>
        <w:tc>
          <w:tcPr>
            <w:tcW w:w="1170" w:type="dxa"/>
            <w:vAlign w:val="center"/>
          </w:tcPr>
          <w:p w14:paraId="645E0B07"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6D9EFCD"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781623EC"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9A86448" w14:textId="0CD3E651"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45.</w:t>
            </w:r>
          </w:p>
        </w:tc>
        <w:tc>
          <w:tcPr>
            <w:tcW w:w="6030" w:type="dxa"/>
            <w:vAlign w:val="center"/>
          </w:tcPr>
          <w:p w14:paraId="4C1C20C1" w14:textId="712D26FA"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Demonstrates respect for elders using terms like “po” and “</w:t>
            </w:r>
            <w:proofErr w:type="spellStart"/>
            <w:r>
              <w:rPr>
                <w:rFonts w:ascii="Tahoma" w:hAnsi="Tahoma" w:cs="Tahoma"/>
              </w:rPr>
              <w:t>opo</w:t>
            </w:r>
            <w:proofErr w:type="spellEnd"/>
            <w:r>
              <w:rPr>
                <w:rFonts w:ascii="Tahoma" w:hAnsi="Tahoma" w:cs="Tahoma"/>
              </w:rPr>
              <w:t>”</w:t>
            </w:r>
          </w:p>
        </w:tc>
        <w:tc>
          <w:tcPr>
            <w:tcW w:w="1170" w:type="dxa"/>
            <w:vAlign w:val="center"/>
          </w:tcPr>
          <w:p w14:paraId="6E217D07"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15C66B7C"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02923423"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56508F5" w14:textId="45473E91"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46.</w:t>
            </w:r>
          </w:p>
        </w:tc>
        <w:tc>
          <w:tcPr>
            <w:tcW w:w="6030" w:type="dxa"/>
            <w:vAlign w:val="center"/>
          </w:tcPr>
          <w:p w14:paraId="30156BA8" w14:textId="313677F1"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Shares toys with others</w:t>
            </w:r>
          </w:p>
        </w:tc>
        <w:tc>
          <w:tcPr>
            <w:tcW w:w="1170" w:type="dxa"/>
            <w:vAlign w:val="center"/>
          </w:tcPr>
          <w:p w14:paraId="40CFDEE7"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1A719B7"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255CBF2C"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67B0577C" w14:textId="5437C808"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47.</w:t>
            </w:r>
          </w:p>
        </w:tc>
        <w:tc>
          <w:tcPr>
            <w:tcW w:w="6030" w:type="dxa"/>
            <w:vAlign w:val="center"/>
          </w:tcPr>
          <w:p w14:paraId="7CE918F3" w14:textId="77777777"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Imitates adult activities (e.g.,</w:t>
            </w:r>
          </w:p>
          <w:p w14:paraId="73191F76" w14:textId="156F12E6"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cooking, washing)</w:t>
            </w:r>
          </w:p>
        </w:tc>
        <w:tc>
          <w:tcPr>
            <w:tcW w:w="1170" w:type="dxa"/>
            <w:vAlign w:val="center"/>
          </w:tcPr>
          <w:p w14:paraId="25D8F5E5"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F5E07C5"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4DBAAB25"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CB88A45" w14:textId="4BDE285F"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48.</w:t>
            </w:r>
          </w:p>
        </w:tc>
        <w:tc>
          <w:tcPr>
            <w:tcW w:w="6030" w:type="dxa"/>
            <w:vAlign w:val="center"/>
          </w:tcPr>
          <w:p w14:paraId="0E9D5349" w14:textId="0D02DF2A"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Identifies feelings in others</w:t>
            </w:r>
          </w:p>
        </w:tc>
        <w:tc>
          <w:tcPr>
            <w:tcW w:w="1170" w:type="dxa"/>
            <w:vAlign w:val="center"/>
          </w:tcPr>
          <w:p w14:paraId="4490BF4E"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007FE7D"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2607CF94"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9E2D354" w14:textId="4D208870"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49.</w:t>
            </w:r>
          </w:p>
        </w:tc>
        <w:tc>
          <w:tcPr>
            <w:tcW w:w="6030" w:type="dxa"/>
            <w:vAlign w:val="center"/>
          </w:tcPr>
          <w:p w14:paraId="0414280A" w14:textId="5FC06BC1"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Appropriately uses cultural</w:t>
            </w:r>
            <w:r>
              <w:rPr>
                <w:rFonts w:ascii="Tahoma" w:hAnsi="Tahoma" w:cs="Tahoma"/>
              </w:rPr>
              <w:t xml:space="preserve"> </w:t>
            </w:r>
            <w:r w:rsidRPr="00675656">
              <w:rPr>
                <w:rFonts w:ascii="Tahoma" w:hAnsi="Tahoma" w:cs="Tahoma"/>
              </w:rPr>
              <w:t>gestures of greeting without</w:t>
            </w:r>
            <w:r w:rsidR="003C01E0">
              <w:rPr>
                <w:rFonts w:ascii="Tahoma" w:hAnsi="Tahoma" w:cs="Tahoma"/>
              </w:rPr>
              <w:t xml:space="preserve"> </w:t>
            </w:r>
            <w:r w:rsidRPr="00675656">
              <w:rPr>
                <w:rFonts w:ascii="Tahoma" w:hAnsi="Tahoma" w:cs="Tahoma"/>
              </w:rPr>
              <w:t>much</w:t>
            </w:r>
            <w:r>
              <w:rPr>
                <w:rFonts w:ascii="Tahoma" w:hAnsi="Tahoma" w:cs="Tahoma"/>
              </w:rPr>
              <w:t xml:space="preserve"> </w:t>
            </w:r>
            <w:r w:rsidRPr="00675656">
              <w:rPr>
                <w:rFonts w:ascii="Tahoma" w:hAnsi="Tahoma" w:cs="Tahoma"/>
              </w:rPr>
              <w:t>prompting (e.g., mano, bless, kiss,</w:t>
            </w:r>
          </w:p>
          <w:p w14:paraId="0DD245AA" w14:textId="1450BBDC"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etc.)</w:t>
            </w:r>
          </w:p>
        </w:tc>
        <w:tc>
          <w:tcPr>
            <w:tcW w:w="1170" w:type="dxa"/>
            <w:vAlign w:val="center"/>
          </w:tcPr>
          <w:p w14:paraId="56C73FE2"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34EA92A0"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08C40302"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1D5A8A3" w14:textId="494550E6"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50.</w:t>
            </w:r>
          </w:p>
        </w:tc>
        <w:tc>
          <w:tcPr>
            <w:tcW w:w="6030" w:type="dxa"/>
            <w:vAlign w:val="center"/>
          </w:tcPr>
          <w:p w14:paraId="1CB347B7" w14:textId="2A930DEE" w:rsidR="00675656" w:rsidRPr="00675656" w:rsidRDefault="00675656"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675656">
              <w:rPr>
                <w:rFonts w:ascii="Tahoma" w:hAnsi="Tahoma" w:cs="Tahoma"/>
              </w:rPr>
              <w:t>Comforts playmates/siblings in</w:t>
            </w:r>
            <w:r w:rsidR="003C01E0">
              <w:rPr>
                <w:rFonts w:ascii="Tahoma" w:hAnsi="Tahoma" w:cs="Tahoma"/>
              </w:rPr>
              <w:t xml:space="preserve"> </w:t>
            </w:r>
            <w:r w:rsidRPr="00675656">
              <w:rPr>
                <w:rFonts w:ascii="Tahoma" w:hAnsi="Tahoma" w:cs="Tahoma"/>
              </w:rPr>
              <w:t>distress</w:t>
            </w:r>
          </w:p>
        </w:tc>
        <w:tc>
          <w:tcPr>
            <w:tcW w:w="1170" w:type="dxa"/>
            <w:vAlign w:val="center"/>
          </w:tcPr>
          <w:p w14:paraId="24D2EA6F"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4A786B95"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3D02AE8A"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FD1540B" w14:textId="6B707BF0"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51.</w:t>
            </w:r>
          </w:p>
        </w:tc>
        <w:tc>
          <w:tcPr>
            <w:tcW w:w="6030" w:type="dxa"/>
            <w:vAlign w:val="center"/>
          </w:tcPr>
          <w:p w14:paraId="3C91F7EC" w14:textId="43D65AF4" w:rsidR="00675656" w:rsidRPr="00675656" w:rsidRDefault="003C01E0" w:rsidP="003C01E0">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rPr>
              <w:t>Helps with family chores (e.g.,</w:t>
            </w:r>
            <w:r>
              <w:rPr>
                <w:rFonts w:ascii="Tahoma" w:hAnsi="Tahoma" w:cs="Tahoma"/>
              </w:rPr>
              <w:t xml:space="preserve"> </w:t>
            </w:r>
            <w:r w:rsidRPr="003C01E0">
              <w:rPr>
                <w:rFonts w:ascii="Tahoma" w:hAnsi="Tahoma" w:cs="Tahoma"/>
              </w:rPr>
              <w:t>wiping tables, watering plants, etc.)</w:t>
            </w:r>
          </w:p>
        </w:tc>
        <w:tc>
          <w:tcPr>
            <w:tcW w:w="1170" w:type="dxa"/>
            <w:vAlign w:val="center"/>
          </w:tcPr>
          <w:p w14:paraId="46E0EEFA"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3E3CC948"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33805C5E"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56CF0428" w14:textId="0F298148"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52.</w:t>
            </w:r>
          </w:p>
        </w:tc>
        <w:tc>
          <w:tcPr>
            <w:tcW w:w="6030" w:type="dxa"/>
            <w:vAlign w:val="center"/>
          </w:tcPr>
          <w:p w14:paraId="5EDF4494" w14:textId="6DC77A15" w:rsidR="00675656" w:rsidRPr="00675656" w:rsidRDefault="003C01E0" w:rsidP="00675656">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rPr>
              <w:t>Waits for turn</w:t>
            </w:r>
          </w:p>
        </w:tc>
        <w:tc>
          <w:tcPr>
            <w:tcW w:w="1170" w:type="dxa"/>
            <w:vAlign w:val="center"/>
          </w:tcPr>
          <w:p w14:paraId="3656B7A2"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37CFA1D6"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5B69FC24"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29339933" w14:textId="56AF9F32"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53.</w:t>
            </w:r>
          </w:p>
        </w:tc>
        <w:tc>
          <w:tcPr>
            <w:tcW w:w="6030" w:type="dxa"/>
            <w:vAlign w:val="center"/>
          </w:tcPr>
          <w:p w14:paraId="3B88F5B2" w14:textId="79BBC14E" w:rsidR="00675656" w:rsidRPr="00675656" w:rsidRDefault="003C01E0" w:rsidP="003C01E0">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rPr>
              <w:t>Asks permission to play with toy</w:t>
            </w:r>
            <w:r>
              <w:rPr>
                <w:rFonts w:ascii="Tahoma" w:hAnsi="Tahoma" w:cs="Tahoma"/>
              </w:rPr>
              <w:t xml:space="preserve"> </w:t>
            </w:r>
            <w:r w:rsidRPr="003C01E0">
              <w:rPr>
                <w:rFonts w:ascii="Tahoma" w:hAnsi="Tahoma" w:cs="Tahoma"/>
              </w:rPr>
              <w:t>being used by another</w:t>
            </w:r>
          </w:p>
        </w:tc>
        <w:tc>
          <w:tcPr>
            <w:tcW w:w="1170" w:type="dxa"/>
            <w:vAlign w:val="center"/>
          </w:tcPr>
          <w:p w14:paraId="10468209"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7BF75AF9"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2C562F90"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7591CA99" w14:textId="3489EC3C"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lastRenderedPageBreak/>
              <w:t>54.</w:t>
            </w:r>
          </w:p>
        </w:tc>
        <w:tc>
          <w:tcPr>
            <w:tcW w:w="6030" w:type="dxa"/>
            <w:vAlign w:val="center"/>
          </w:tcPr>
          <w:p w14:paraId="2A9BC477" w14:textId="4AA0213B" w:rsidR="003C01E0" w:rsidRPr="003C01E0" w:rsidRDefault="003C01E0" w:rsidP="003C01E0">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rPr>
              <w:t>Plays organized group games fairly</w:t>
            </w:r>
            <w:r>
              <w:rPr>
                <w:rFonts w:ascii="Tahoma" w:hAnsi="Tahoma" w:cs="Tahoma"/>
              </w:rPr>
              <w:t xml:space="preserve"> </w:t>
            </w:r>
            <w:r w:rsidRPr="003C01E0">
              <w:rPr>
                <w:rFonts w:ascii="Tahoma" w:hAnsi="Tahoma" w:cs="Tahoma"/>
              </w:rPr>
              <w:t>(e.g., does not cheat to</w:t>
            </w:r>
          </w:p>
          <w:p w14:paraId="75164D4F" w14:textId="34CCD19D" w:rsidR="00675656" w:rsidRPr="00675656" w:rsidRDefault="003C01E0" w:rsidP="003C01E0">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rPr>
              <w:t>win)</w:t>
            </w:r>
          </w:p>
        </w:tc>
        <w:tc>
          <w:tcPr>
            <w:tcW w:w="1170" w:type="dxa"/>
            <w:vAlign w:val="center"/>
          </w:tcPr>
          <w:p w14:paraId="73A0C81B"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7A29B01D"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675656" w14:paraId="0C5D804B"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36405AEE" w14:textId="2EE6A2B1" w:rsidR="00675656" w:rsidRDefault="00675656" w:rsidP="00761752">
            <w:pPr>
              <w:tabs>
                <w:tab w:val="left" w:leader="underscore" w:pos="10620"/>
              </w:tabs>
              <w:jc w:val="center"/>
              <w:rPr>
                <w:rFonts w:ascii="Tahoma" w:hAnsi="Tahoma" w:cs="Tahoma"/>
                <w:b w:val="0"/>
                <w:bCs w:val="0"/>
              </w:rPr>
            </w:pPr>
            <w:r>
              <w:rPr>
                <w:rFonts w:ascii="Tahoma" w:hAnsi="Tahoma" w:cs="Tahoma"/>
                <w:b w:val="0"/>
                <w:bCs w:val="0"/>
              </w:rPr>
              <w:t>55.</w:t>
            </w:r>
          </w:p>
        </w:tc>
        <w:tc>
          <w:tcPr>
            <w:tcW w:w="6030" w:type="dxa"/>
            <w:vAlign w:val="center"/>
          </w:tcPr>
          <w:p w14:paraId="5DED3FED" w14:textId="1BD0C232" w:rsidR="00675656" w:rsidRPr="00675656" w:rsidRDefault="003C01E0" w:rsidP="003C01E0">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rPr>
              <w:t>Can talk about difficult feelings</w:t>
            </w:r>
            <w:r>
              <w:rPr>
                <w:rFonts w:ascii="Tahoma" w:hAnsi="Tahoma" w:cs="Tahoma"/>
              </w:rPr>
              <w:t xml:space="preserve"> </w:t>
            </w:r>
            <w:r w:rsidRPr="003C01E0">
              <w:rPr>
                <w:rFonts w:ascii="Tahoma" w:hAnsi="Tahoma" w:cs="Tahoma"/>
              </w:rPr>
              <w:t>(e.g., anger, sadness, worry) he</w:t>
            </w:r>
            <w:r>
              <w:rPr>
                <w:rFonts w:ascii="Tahoma" w:hAnsi="Tahoma" w:cs="Tahoma"/>
              </w:rPr>
              <w:t xml:space="preserve"> </w:t>
            </w:r>
            <w:r w:rsidRPr="003C01E0">
              <w:rPr>
                <w:rFonts w:ascii="Tahoma" w:hAnsi="Tahoma" w:cs="Tahoma"/>
              </w:rPr>
              <w:t>experiences.</w:t>
            </w:r>
          </w:p>
        </w:tc>
        <w:tc>
          <w:tcPr>
            <w:tcW w:w="1170" w:type="dxa"/>
            <w:vAlign w:val="center"/>
          </w:tcPr>
          <w:p w14:paraId="71BA58FC"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14F4BF59" w14:textId="77777777" w:rsidR="00675656" w:rsidRPr="00067238" w:rsidRDefault="00675656"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3C01E0" w14:paraId="256C5955"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1896FA20" w14:textId="16383C6E" w:rsidR="003C01E0" w:rsidRDefault="003C01E0" w:rsidP="00761752">
            <w:pPr>
              <w:tabs>
                <w:tab w:val="left" w:leader="underscore" w:pos="10620"/>
              </w:tabs>
              <w:jc w:val="center"/>
              <w:rPr>
                <w:rFonts w:ascii="Tahoma" w:hAnsi="Tahoma" w:cs="Tahoma"/>
                <w:b w:val="0"/>
                <w:bCs w:val="0"/>
              </w:rPr>
            </w:pPr>
            <w:r>
              <w:rPr>
                <w:rFonts w:ascii="Tahoma" w:hAnsi="Tahoma" w:cs="Tahoma"/>
                <w:b w:val="0"/>
                <w:bCs w:val="0"/>
              </w:rPr>
              <w:t>56.</w:t>
            </w:r>
          </w:p>
        </w:tc>
        <w:tc>
          <w:tcPr>
            <w:tcW w:w="6030" w:type="dxa"/>
            <w:vAlign w:val="center"/>
          </w:tcPr>
          <w:p w14:paraId="73066002" w14:textId="624E113C" w:rsidR="003C01E0" w:rsidRPr="003C01E0" w:rsidRDefault="003C01E0" w:rsidP="003C01E0">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rPr>
              <w:t>Honors a simple bargain with</w:t>
            </w:r>
            <w:r>
              <w:rPr>
                <w:rFonts w:ascii="Tahoma" w:hAnsi="Tahoma" w:cs="Tahoma"/>
              </w:rPr>
              <w:t xml:space="preserve"> </w:t>
            </w:r>
            <w:r w:rsidRPr="003C01E0">
              <w:rPr>
                <w:rFonts w:ascii="Tahoma" w:hAnsi="Tahoma" w:cs="Tahoma"/>
              </w:rPr>
              <w:t>caregiver (e.g., can play outside</w:t>
            </w:r>
            <w:r>
              <w:rPr>
                <w:rFonts w:ascii="Tahoma" w:hAnsi="Tahoma" w:cs="Tahoma"/>
              </w:rPr>
              <w:t xml:space="preserve"> </w:t>
            </w:r>
            <w:r w:rsidRPr="003C01E0">
              <w:rPr>
                <w:rFonts w:ascii="Tahoma" w:hAnsi="Tahoma" w:cs="Tahoma"/>
              </w:rPr>
              <w:t>only after cleaning / finishing his</w:t>
            </w:r>
            <w:r>
              <w:rPr>
                <w:rFonts w:ascii="Tahoma" w:hAnsi="Tahoma" w:cs="Tahoma"/>
              </w:rPr>
              <w:t xml:space="preserve"> </w:t>
            </w:r>
            <w:r w:rsidRPr="003C01E0">
              <w:rPr>
                <w:rFonts w:ascii="Tahoma" w:hAnsi="Tahoma" w:cs="Tahoma"/>
              </w:rPr>
              <w:t>room)</w:t>
            </w:r>
          </w:p>
        </w:tc>
        <w:tc>
          <w:tcPr>
            <w:tcW w:w="1170" w:type="dxa"/>
            <w:vAlign w:val="center"/>
          </w:tcPr>
          <w:p w14:paraId="569E2A61" w14:textId="77777777" w:rsidR="003C01E0" w:rsidRPr="00067238" w:rsidRDefault="003C01E0"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0CCCBC9C" w14:textId="77777777" w:rsidR="003C01E0" w:rsidRPr="00067238" w:rsidRDefault="003C01E0"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3C01E0" w14:paraId="35026E40"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5CC72EB3" w14:textId="534119D8" w:rsidR="003C01E0" w:rsidRDefault="003C01E0" w:rsidP="00761752">
            <w:pPr>
              <w:tabs>
                <w:tab w:val="left" w:leader="underscore" w:pos="10620"/>
              </w:tabs>
              <w:jc w:val="center"/>
              <w:rPr>
                <w:rFonts w:ascii="Tahoma" w:hAnsi="Tahoma" w:cs="Tahoma"/>
                <w:b w:val="0"/>
                <w:bCs w:val="0"/>
              </w:rPr>
            </w:pPr>
            <w:r>
              <w:rPr>
                <w:rFonts w:ascii="Tahoma" w:hAnsi="Tahoma" w:cs="Tahoma"/>
                <w:b w:val="0"/>
                <w:bCs w:val="0"/>
              </w:rPr>
              <w:t>57.</w:t>
            </w:r>
          </w:p>
        </w:tc>
        <w:tc>
          <w:tcPr>
            <w:tcW w:w="6030" w:type="dxa"/>
            <w:vAlign w:val="center"/>
          </w:tcPr>
          <w:p w14:paraId="60577632" w14:textId="35713DDD" w:rsidR="003C01E0" w:rsidRPr="003C01E0" w:rsidRDefault="003C01E0" w:rsidP="003C01E0">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rPr>
              <w:t>Watches responsibly over younger</w:t>
            </w:r>
            <w:r>
              <w:rPr>
                <w:rFonts w:ascii="Tahoma" w:hAnsi="Tahoma" w:cs="Tahoma"/>
              </w:rPr>
              <w:t xml:space="preserve"> </w:t>
            </w:r>
            <w:r w:rsidRPr="003C01E0">
              <w:rPr>
                <w:rFonts w:ascii="Tahoma" w:hAnsi="Tahoma" w:cs="Tahoma"/>
              </w:rPr>
              <w:t>siblings/family members</w:t>
            </w:r>
          </w:p>
        </w:tc>
        <w:tc>
          <w:tcPr>
            <w:tcW w:w="1170" w:type="dxa"/>
            <w:vAlign w:val="center"/>
          </w:tcPr>
          <w:p w14:paraId="165E4EF5" w14:textId="77777777" w:rsidR="003C01E0" w:rsidRPr="00067238" w:rsidRDefault="003C01E0"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3B07CAF8" w14:textId="77777777" w:rsidR="003C01E0" w:rsidRPr="00067238" w:rsidRDefault="003C01E0"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3C01E0" w14:paraId="14A2AB26" w14:textId="77777777" w:rsidTr="00761752">
        <w:trPr>
          <w:trHeight w:val="1062"/>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F38D9E2" w14:textId="33C5B002" w:rsidR="003C01E0" w:rsidRDefault="003C01E0" w:rsidP="00761752">
            <w:pPr>
              <w:tabs>
                <w:tab w:val="left" w:leader="underscore" w:pos="10620"/>
              </w:tabs>
              <w:jc w:val="center"/>
              <w:rPr>
                <w:rFonts w:ascii="Tahoma" w:hAnsi="Tahoma" w:cs="Tahoma"/>
                <w:b w:val="0"/>
                <w:bCs w:val="0"/>
              </w:rPr>
            </w:pPr>
            <w:r>
              <w:rPr>
                <w:rFonts w:ascii="Tahoma" w:hAnsi="Tahoma" w:cs="Tahoma"/>
                <w:b w:val="0"/>
                <w:bCs w:val="0"/>
              </w:rPr>
              <w:t>58.</w:t>
            </w:r>
          </w:p>
        </w:tc>
        <w:tc>
          <w:tcPr>
            <w:tcW w:w="6030" w:type="dxa"/>
            <w:vAlign w:val="center"/>
          </w:tcPr>
          <w:p w14:paraId="130B7DBC" w14:textId="3EF11B8C" w:rsidR="003C01E0" w:rsidRPr="003C01E0" w:rsidRDefault="003C01E0" w:rsidP="003C01E0">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r w:rsidRPr="003C01E0">
              <w:rPr>
                <w:rFonts w:ascii="Tahoma" w:hAnsi="Tahoma" w:cs="Tahoma"/>
              </w:rPr>
              <w:t>Cooperates with adults and peers</w:t>
            </w:r>
            <w:r>
              <w:rPr>
                <w:rFonts w:ascii="Tahoma" w:hAnsi="Tahoma" w:cs="Tahoma"/>
              </w:rPr>
              <w:t xml:space="preserve"> </w:t>
            </w:r>
            <w:r w:rsidRPr="003C01E0">
              <w:rPr>
                <w:rFonts w:ascii="Tahoma" w:hAnsi="Tahoma" w:cs="Tahoma"/>
              </w:rPr>
              <w:t>in group situations to minimize</w:t>
            </w:r>
            <w:r>
              <w:rPr>
                <w:rFonts w:ascii="Tahoma" w:hAnsi="Tahoma" w:cs="Tahoma"/>
              </w:rPr>
              <w:t xml:space="preserve"> </w:t>
            </w:r>
            <w:r w:rsidRPr="003C01E0">
              <w:rPr>
                <w:rFonts w:ascii="Tahoma" w:hAnsi="Tahoma" w:cs="Tahoma"/>
              </w:rPr>
              <w:t>quarrels and conflicts</w:t>
            </w:r>
          </w:p>
        </w:tc>
        <w:tc>
          <w:tcPr>
            <w:tcW w:w="1170" w:type="dxa"/>
            <w:vAlign w:val="center"/>
          </w:tcPr>
          <w:p w14:paraId="3AE3457A" w14:textId="77777777" w:rsidR="003C01E0" w:rsidRPr="00067238" w:rsidRDefault="003C01E0"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2940" w:type="dxa"/>
            <w:vAlign w:val="center"/>
          </w:tcPr>
          <w:p w14:paraId="3BED2B4B" w14:textId="77777777" w:rsidR="003C01E0" w:rsidRPr="00067238" w:rsidRDefault="003C01E0" w:rsidP="00761752">
            <w:pPr>
              <w:tabs>
                <w:tab w:val="left" w:leader="underscore" w:pos="10620"/>
              </w:tabs>
              <w:cnfStyle w:val="000000000000" w:firstRow="0" w:lastRow="0" w:firstColumn="0" w:lastColumn="0" w:oddVBand="0" w:evenVBand="0" w:oddHBand="0" w:evenHBand="0" w:firstRowFirstColumn="0" w:firstRowLastColumn="0" w:lastRowFirstColumn="0" w:lastRowLastColumn="0"/>
              <w:rPr>
                <w:rFonts w:ascii="Tahoma" w:hAnsi="Tahoma" w:cs="Tahoma"/>
              </w:rPr>
            </w:pPr>
          </w:p>
        </w:tc>
      </w:tr>
    </w:tbl>
    <w:p w14:paraId="5F88531A" w14:textId="77777777" w:rsidR="00A1668B" w:rsidRDefault="00A1668B"/>
    <w:p w14:paraId="029A9BE4" w14:textId="77777777" w:rsidR="00A1668B" w:rsidRDefault="00A1668B"/>
    <w:p w14:paraId="459AF2DD" w14:textId="77777777" w:rsidR="00A1668B" w:rsidRDefault="00A1668B"/>
    <w:p w14:paraId="65DE0C92" w14:textId="77777777" w:rsidR="00A1668B" w:rsidRDefault="00A1668B"/>
    <w:p w14:paraId="7F394946" w14:textId="77777777" w:rsidR="00A1668B" w:rsidRDefault="00A1668B"/>
    <w:p w14:paraId="14DE7564" w14:textId="77777777" w:rsidR="00A1668B" w:rsidRDefault="00A1668B"/>
    <w:p w14:paraId="7DBD1849" w14:textId="77777777" w:rsidR="00A1668B" w:rsidRDefault="00A1668B"/>
    <w:p w14:paraId="3A408EAF" w14:textId="77777777" w:rsidR="00A1668B" w:rsidRDefault="00A1668B"/>
    <w:p w14:paraId="1D21B39F" w14:textId="77777777" w:rsidR="00A1668B" w:rsidRDefault="00A1668B"/>
    <w:p w14:paraId="3320D364" w14:textId="77777777" w:rsidR="00A1668B" w:rsidRDefault="00A1668B"/>
    <w:p w14:paraId="61B1E11D" w14:textId="77777777" w:rsidR="00A1668B" w:rsidRDefault="00A1668B"/>
    <w:p w14:paraId="662DD4CB" w14:textId="77777777" w:rsidR="00A1668B" w:rsidRDefault="00A1668B"/>
    <w:p w14:paraId="23F76384" w14:textId="77777777" w:rsidR="00A1668B" w:rsidRDefault="00A1668B"/>
    <w:p w14:paraId="08B03E6B" w14:textId="77777777" w:rsidR="00A1668B" w:rsidRDefault="00A1668B"/>
    <w:p w14:paraId="6AD57F49" w14:textId="77777777" w:rsidR="00A1668B" w:rsidRDefault="00A1668B"/>
    <w:p w14:paraId="4057838B" w14:textId="77777777" w:rsidR="00A1668B" w:rsidRDefault="00A1668B"/>
    <w:p w14:paraId="5251F487" w14:textId="77777777" w:rsidR="00A1668B" w:rsidRDefault="00A1668B"/>
    <w:p w14:paraId="0F653F3E" w14:textId="77777777" w:rsidR="00A1668B" w:rsidRDefault="00A1668B"/>
    <w:p w14:paraId="0C2A1566" w14:textId="77777777" w:rsidR="00A1668B" w:rsidRDefault="00A1668B"/>
    <w:p w14:paraId="688C560E" w14:textId="77777777" w:rsidR="00A1668B" w:rsidRDefault="00A1668B"/>
    <w:p w14:paraId="058DAAE0" w14:textId="77777777" w:rsidR="00A1668B" w:rsidRDefault="00A1668B"/>
    <w:p w14:paraId="0C59BD0E" w14:textId="77777777" w:rsidR="00A1668B" w:rsidRDefault="00A1668B"/>
    <w:sectPr w:rsidR="00A1668B" w:rsidSect="009F1B79">
      <w:headerReference w:type="default" r:id="rId6"/>
      <w:footerReference w:type="default" r:id="rId7"/>
      <w:headerReference w:type="first" r:id="rId8"/>
      <w:footerReference w:type="first" r:id="rId9"/>
      <w:pgSz w:w="12240" w:h="18720" w:code="10000"/>
      <w:pgMar w:top="720" w:right="720" w:bottom="720" w:left="72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ACCF25" w14:textId="77777777" w:rsidR="00360609" w:rsidRDefault="00360609" w:rsidP="001F4EE9">
      <w:pPr>
        <w:spacing w:after="0" w:line="240" w:lineRule="auto"/>
      </w:pPr>
      <w:r>
        <w:separator/>
      </w:r>
    </w:p>
  </w:endnote>
  <w:endnote w:type="continuationSeparator" w:id="0">
    <w:p w14:paraId="1F8DB099" w14:textId="77777777" w:rsidR="00360609" w:rsidRDefault="00360609" w:rsidP="001F4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genial Black">
    <w:charset w:val="00"/>
    <w:family w:val="auto"/>
    <w:pitch w:val="variable"/>
    <w:sig w:usb0="8000002F" w:usb1="1000205B"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Look w:val="04A0" w:firstRow="1" w:lastRow="0" w:firstColumn="1" w:lastColumn="0" w:noHBand="0" w:noVBand="1"/>
    </w:tblPr>
    <w:tblGrid>
      <w:gridCol w:w="3621"/>
      <w:gridCol w:w="2348"/>
      <w:gridCol w:w="3198"/>
      <w:gridCol w:w="1623"/>
    </w:tblGrid>
    <w:tr w:rsidR="00F15C7A" w14:paraId="20BD39E9" w14:textId="77777777" w:rsidTr="000B38B1">
      <w:trPr>
        <w:trHeight w:val="305"/>
        <w:jc w:val="center"/>
      </w:trPr>
      <w:tc>
        <w:tcPr>
          <w:tcW w:w="1678" w:type="pct"/>
          <w:tcBorders>
            <w:top w:val="single" w:sz="4" w:space="0" w:color="auto"/>
            <w:left w:val="single" w:sz="4" w:space="0" w:color="auto"/>
            <w:bottom w:val="single" w:sz="4" w:space="0" w:color="auto"/>
            <w:right w:val="single" w:sz="4" w:space="0" w:color="auto"/>
          </w:tcBorders>
          <w:vAlign w:val="center"/>
          <w:hideMark/>
        </w:tcPr>
        <w:p w14:paraId="5578EE0D" w14:textId="2A672FE1" w:rsidR="00F15C7A" w:rsidRDefault="00F15C7A" w:rsidP="00F15C7A">
          <w:pPr>
            <w:jc w:val="center"/>
            <w:rPr>
              <w:rFonts w:ascii="Arial" w:hAnsi="Arial" w:cs="Arial"/>
              <w:sz w:val="20"/>
              <w:szCs w:val="20"/>
            </w:rPr>
          </w:pPr>
          <w:r>
            <w:rPr>
              <w:rFonts w:ascii="Arial" w:hAnsi="Arial" w:cs="Arial"/>
              <w:sz w:val="20"/>
              <w:szCs w:val="20"/>
            </w:rPr>
            <w:t>Form No. TSU-GAD-SF-</w:t>
          </w:r>
          <w:r w:rsidR="004D1F5F">
            <w:rPr>
              <w:rFonts w:ascii="Arial" w:hAnsi="Arial" w:cs="Arial"/>
              <w:sz w:val="20"/>
              <w:szCs w:val="20"/>
            </w:rPr>
            <w:t>33</w:t>
          </w:r>
        </w:p>
      </w:tc>
      <w:tc>
        <w:tcPr>
          <w:tcW w:w="1088" w:type="pct"/>
          <w:tcBorders>
            <w:top w:val="single" w:sz="4" w:space="0" w:color="auto"/>
            <w:left w:val="nil"/>
            <w:bottom w:val="single" w:sz="4" w:space="0" w:color="auto"/>
            <w:right w:val="single" w:sz="4" w:space="0" w:color="auto"/>
          </w:tcBorders>
          <w:vAlign w:val="center"/>
          <w:hideMark/>
        </w:tcPr>
        <w:p w14:paraId="1B515AC4" w14:textId="73B398D4" w:rsidR="00F15C7A" w:rsidRDefault="00F15C7A" w:rsidP="00F15C7A">
          <w:pPr>
            <w:jc w:val="center"/>
            <w:rPr>
              <w:rFonts w:ascii="Arial" w:hAnsi="Arial" w:cs="Arial"/>
              <w:sz w:val="20"/>
              <w:szCs w:val="20"/>
            </w:rPr>
          </w:pPr>
          <w:r>
            <w:rPr>
              <w:rFonts w:ascii="Arial" w:hAnsi="Arial" w:cs="Arial"/>
              <w:sz w:val="20"/>
              <w:szCs w:val="20"/>
            </w:rPr>
            <w:t>Revision No.: 0</w:t>
          </w:r>
          <w:r w:rsidR="00712C17">
            <w:rPr>
              <w:rFonts w:ascii="Arial" w:hAnsi="Arial" w:cs="Arial"/>
              <w:sz w:val="20"/>
              <w:szCs w:val="20"/>
            </w:rPr>
            <w:t>1</w:t>
          </w:r>
        </w:p>
      </w:tc>
      <w:tc>
        <w:tcPr>
          <w:tcW w:w="1482" w:type="pct"/>
          <w:tcBorders>
            <w:top w:val="single" w:sz="4" w:space="0" w:color="auto"/>
            <w:left w:val="nil"/>
            <w:bottom w:val="single" w:sz="4" w:space="0" w:color="auto"/>
            <w:right w:val="single" w:sz="4" w:space="0" w:color="auto"/>
          </w:tcBorders>
          <w:vAlign w:val="center"/>
          <w:hideMark/>
        </w:tcPr>
        <w:p w14:paraId="1B13D637" w14:textId="5E496B3A" w:rsidR="00F15C7A" w:rsidRDefault="00F15C7A" w:rsidP="00F15C7A">
          <w:pPr>
            <w:jc w:val="center"/>
            <w:rPr>
              <w:rFonts w:ascii="Arial" w:hAnsi="Arial" w:cs="Arial"/>
              <w:sz w:val="20"/>
              <w:szCs w:val="20"/>
            </w:rPr>
          </w:pPr>
          <w:r>
            <w:rPr>
              <w:rFonts w:ascii="Arial" w:hAnsi="Arial" w:cs="Arial"/>
              <w:sz w:val="20"/>
              <w:szCs w:val="20"/>
            </w:rPr>
            <w:t xml:space="preserve">Effectivity Date: </w:t>
          </w:r>
          <w:r w:rsidR="00AA5AC5" w:rsidRPr="00AA5AC5">
            <w:rPr>
              <w:rFonts w:ascii="Arial" w:hAnsi="Arial" w:cs="Arial"/>
              <w:sz w:val="18"/>
              <w:szCs w:val="18"/>
            </w:rPr>
            <w:t xml:space="preserve">October </w:t>
          </w:r>
          <w:r w:rsidR="004D1F5F">
            <w:rPr>
              <w:rFonts w:ascii="Arial" w:hAnsi="Arial" w:cs="Arial"/>
              <w:sz w:val="18"/>
              <w:szCs w:val="18"/>
            </w:rPr>
            <w:t>25</w:t>
          </w:r>
          <w:r w:rsidRPr="00AA5AC5">
            <w:rPr>
              <w:rFonts w:ascii="Arial" w:hAnsi="Arial" w:cs="Arial"/>
              <w:sz w:val="18"/>
              <w:szCs w:val="18"/>
            </w:rPr>
            <w:t>, 202</w:t>
          </w:r>
          <w:r w:rsidR="00AA5AC5" w:rsidRPr="00AA5AC5">
            <w:rPr>
              <w:rFonts w:ascii="Arial" w:hAnsi="Arial" w:cs="Arial"/>
              <w:sz w:val="18"/>
              <w:szCs w:val="18"/>
            </w:rPr>
            <w:t>4</w:t>
          </w:r>
        </w:p>
      </w:tc>
      <w:tc>
        <w:tcPr>
          <w:tcW w:w="752" w:type="pct"/>
          <w:tcBorders>
            <w:top w:val="single" w:sz="4" w:space="0" w:color="auto"/>
            <w:left w:val="nil"/>
            <w:bottom w:val="single" w:sz="4" w:space="0" w:color="auto"/>
            <w:right w:val="single" w:sz="4" w:space="0" w:color="auto"/>
          </w:tcBorders>
          <w:vAlign w:val="center"/>
          <w:hideMark/>
        </w:tcPr>
        <w:p w14:paraId="630DBA9E" w14:textId="77777777" w:rsidR="00F15C7A" w:rsidRDefault="00F15C7A" w:rsidP="00F15C7A">
          <w:pPr>
            <w:jc w:val="center"/>
            <w:rPr>
              <w:rFonts w:ascii="Arial" w:hAnsi="Arial" w:cs="Arial"/>
              <w:sz w:val="20"/>
              <w:szCs w:val="20"/>
            </w:rPr>
          </w:pPr>
          <w:r w:rsidRPr="00642424">
            <w:rPr>
              <w:rFonts w:ascii="Arial" w:hAnsi="Arial" w:cs="Arial"/>
              <w:sz w:val="20"/>
              <w:szCs w:val="20"/>
            </w:rPr>
            <w:t xml:space="preserve">Page </w:t>
          </w:r>
          <w:r w:rsidRPr="00642424">
            <w:rPr>
              <w:rFonts w:ascii="Arial" w:hAnsi="Arial" w:cs="Arial"/>
              <w:b/>
              <w:sz w:val="20"/>
              <w:szCs w:val="20"/>
            </w:rPr>
            <w:fldChar w:fldCharType="begin"/>
          </w:r>
          <w:r w:rsidRPr="00642424">
            <w:rPr>
              <w:rFonts w:ascii="Arial" w:hAnsi="Arial" w:cs="Arial"/>
              <w:b/>
              <w:sz w:val="20"/>
              <w:szCs w:val="20"/>
            </w:rPr>
            <w:instrText xml:space="preserve"> PAGE  \* Arabic  \* MERGEFORMAT </w:instrText>
          </w:r>
          <w:r w:rsidRPr="00642424">
            <w:rPr>
              <w:rFonts w:ascii="Arial" w:hAnsi="Arial" w:cs="Arial"/>
              <w:b/>
              <w:sz w:val="20"/>
              <w:szCs w:val="20"/>
            </w:rPr>
            <w:fldChar w:fldCharType="separate"/>
          </w:r>
          <w:r>
            <w:rPr>
              <w:rFonts w:ascii="Arial" w:hAnsi="Arial" w:cs="Arial"/>
              <w:b/>
              <w:noProof/>
              <w:sz w:val="20"/>
              <w:szCs w:val="20"/>
            </w:rPr>
            <w:t>1</w:t>
          </w:r>
          <w:r w:rsidRPr="00642424">
            <w:rPr>
              <w:rFonts w:ascii="Arial" w:hAnsi="Arial" w:cs="Arial"/>
              <w:b/>
              <w:sz w:val="20"/>
              <w:szCs w:val="20"/>
            </w:rPr>
            <w:fldChar w:fldCharType="end"/>
          </w:r>
          <w:r w:rsidRPr="00642424">
            <w:rPr>
              <w:rFonts w:ascii="Arial" w:hAnsi="Arial" w:cs="Arial"/>
              <w:sz w:val="20"/>
              <w:szCs w:val="20"/>
            </w:rPr>
            <w:t xml:space="preserve"> of </w:t>
          </w:r>
          <w:r w:rsidRPr="00642424">
            <w:rPr>
              <w:rFonts w:ascii="Arial" w:hAnsi="Arial" w:cs="Arial"/>
              <w:b/>
              <w:sz w:val="20"/>
              <w:szCs w:val="20"/>
            </w:rPr>
            <w:fldChar w:fldCharType="begin"/>
          </w:r>
          <w:r w:rsidRPr="00642424">
            <w:rPr>
              <w:rFonts w:ascii="Arial" w:hAnsi="Arial" w:cs="Arial"/>
              <w:b/>
              <w:sz w:val="20"/>
              <w:szCs w:val="20"/>
            </w:rPr>
            <w:instrText xml:space="preserve"> NUMPAGES  \* Arabic  \* MERGEFORMAT </w:instrText>
          </w:r>
          <w:r w:rsidRPr="00642424">
            <w:rPr>
              <w:rFonts w:ascii="Arial" w:hAnsi="Arial" w:cs="Arial"/>
              <w:b/>
              <w:sz w:val="20"/>
              <w:szCs w:val="20"/>
            </w:rPr>
            <w:fldChar w:fldCharType="separate"/>
          </w:r>
          <w:r>
            <w:rPr>
              <w:rFonts w:ascii="Arial" w:hAnsi="Arial" w:cs="Arial"/>
              <w:b/>
              <w:noProof/>
              <w:sz w:val="20"/>
              <w:szCs w:val="20"/>
            </w:rPr>
            <w:t>1</w:t>
          </w:r>
          <w:r w:rsidRPr="00642424">
            <w:rPr>
              <w:rFonts w:ascii="Arial" w:hAnsi="Arial" w:cs="Arial"/>
              <w:b/>
              <w:sz w:val="20"/>
              <w:szCs w:val="20"/>
            </w:rPr>
            <w:fldChar w:fldCharType="end"/>
          </w:r>
        </w:p>
      </w:tc>
    </w:tr>
  </w:tbl>
  <w:p w14:paraId="4B8F167C" w14:textId="77777777" w:rsidR="00F15C7A" w:rsidRDefault="00F15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Look w:val="04A0" w:firstRow="1" w:lastRow="0" w:firstColumn="1" w:lastColumn="0" w:noHBand="0" w:noVBand="1"/>
    </w:tblPr>
    <w:tblGrid>
      <w:gridCol w:w="3621"/>
      <w:gridCol w:w="2348"/>
      <w:gridCol w:w="3198"/>
      <w:gridCol w:w="1623"/>
    </w:tblGrid>
    <w:tr w:rsidR="00F15C7A" w14:paraId="7BEFF01A" w14:textId="77777777" w:rsidTr="000B38B1">
      <w:trPr>
        <w:trHeight w:val="305"/>
        <w:jc w:val="center"/>
      </w:trPr>
      <w:tc>
        <w:tcPr>
          <w:tcW w:w="1678" w:type="pct"/>
          <w:tcBorders>
            <w:top w:val="single" w:sz="4" w:space="0" w:color="auto"/>
            <w:left w:val="single" w:sz="4" w:space="0" w:color="auto"/>
            <w:bottom w:val="single" w:sz="4" w:space="0" w:color="auto"/>
            <w:right w:val="single" w:sz="4" w:space="0" w:color="auto"/>
          </w:tcBorders>
          <w:vAlign w:val="center"/>
          <w:hideMark/>
        </w:tcPr>
        <w:p w14:paraId="211F1504" w14:textId="78212807" w:rsidR="00F15C7A" w:rsidRDefault="00F15C7A" w:rsidP="00F15C7A">
          <w:pPr>
            <w:jc w:val="center"/>
            <w:rPr>
              <w:rFonts w:ascii="Arial" w:hAnsi="Arial" w:cs="Arial"/>
              <w:sz w:val="20"/>
              <w:szCs w:val="20"/>
            </w:rPr>
          </w:pPr>
          <w:r>
            <w:rPr>
              <w:rFonts w:ascii="Arial" w:hAnsi="Arial" w:cs="Arial"/>
              <w:sz w:val="20"/>
              <w:szCs w:val="20"/>
            </w:rPr>
            <w:t>Form No. TSU-GAD-SF-</w:t>
          </w:r>
          <w:r w:rsidR="004D1F5F">
            <w:rPr>
              <w:rFonts w:ascii="Arial" w:hAnsi="Arial" w:cs="Arial"/>
              <w:sz w:val="20"/>
              <w:szCs w:val="20"/>
            </w:rPr>
            <w:t>33</w:t>
          </w:r>
        </w:p>
      </w:tc>
      <w:tc>
        <w:tcPr>
          <w:tcW w:w="1088" w:type="pct"/>
          <w:tcBorders>
            <w:top w:val="single" w:sz="4" w:space="0" w:color="auto"/>
            <w:left w:val="nil"/>
            <w:bottom w:val="single" w:sz="4" w:space="0" w:color="auto"/>
            <w:right w:val="single" w:sz="4" w:space="0" w:color="auto"/>
          </w:tcBorders>
          <w:vAlign w:val="center"/>
          <w:hideMark/>
        </w:tcPr>
        <w:p w14:paraId="40760528" w14:textId="6C133F82" w:rsidR="00F15C7A" w:rsidRDefault="00F15C7A" w:rsidP="00F15C7A">
          <w:pPr>
            <w:jc w:val="center"/>
            <w:rPr>
              <w:rFonts w:ascii="Arial" w:hAnsi="Arial" w:cs="Arial"/>
              <w:sz w:val="20"/>
              <w:szCs w:val="20"/>
            </w:rPr>
          </w:pPr>
          <w:r>
            <w:rPr>
              <w:rFonts w:ascii="Arial" w:hAnsi="Arial" w:cs="Arial"/>
              <w:sz w:val="20"/>
              <w:szCs w:val="20"/>
            </w:rPr>
            <w:t>Revision No.: 0</w:t>
          </w:r>
          <w:r w:rsidR="00D031DA">
            <w:rPr>
              <w:rFonts w:ascii="Arial" w:hAnsi="Arial" w:cs="Arial"/>
              <w:sz w:val="20"/>
              <w:szCs w:val="20"/>
            </w:rPr>
            <w:t>1</w:t>
          </w:r>
        </w:p>
      </w:tc>
      <w:tc>
        <w:tcPr>
          <w:tcW w:w="1482" w:type="pct"/>
          <w:tcBorders>
            <w:top w:val="single" w:sz="4" w:space="0" w:color="auto"/>
            <w:left w:val="nil"/>
            <w:bottom w:val="single" w:sz="4" w:space="0" w:color="auto"/>
            <w:right w:val="single" w:sz="4" w:space="0" w:color="auto"/>
          </w:tcBorders>
          <w:vAlign w:val="center"/>
          <w:hideMark/>
        </w:tcPr>
        <w:p w14:paraId="0AB0AD0C" w14:textId="623A4A03" w:rsidR="00F15C7A" w:rsidRDefault="00F15C7A" w:rsidP="00F15C7A">
          <w:pPr>
            <w:jc w:val="center"/>
            <w:rPr>
              <w:rFonts w:ascii="Arial" w:hAnsi="Arial" w:cs="Arial"/>
              <w:sz w:val="20"/>
              <w:szCs w:val="20"/>
            </w:rPr>
          </w:pPr>
          <w:r>
            <w:rPr>
              <w:rFonts w:ascii="Arial" w:hAnsi="Arial" w:cs="Arial"/>
              <w:sz w:val="20"/>
              <w:szCs w:val="20"/>
            </w:rPr>
            <w:t xml:space="preserve">Effectivity Date: </w:t>
          </w:r>
          <w:r w:rsidR="00D031DA" w:rsidRPr="00AA5AC5">
            <w:rPr>
              <w:rFonts w:ascii="Arial" w:hAnsi="Arial" w:cs="Arial"/>
              <w:sz w:val="18"/>
              <w:szCs w:val="18"/>
            </w:rPr>
            <w:t xml:space="preserve">October </w:t>
          </w:r>
          <w:r w:rsidR="004D1F5F">
            <w:rPr>
              <w:rFonts w:ascii="Arial" w:hAnsi="Arial" w:cs="Arial"/>
              <w:sz w:val="18"/>
              <w:szCs w:val="18"/>
            </w:rPr>
            <w:t>25</w:t>
          </w:r>
          <w:r w:rsidR="00D031DA" w:rsidRPr="00AA5AC5">
            <w:rPr>
              <w:rFonts w:ascii="Arial" w:hAnsi="Arial" w:cs="Arial"/>
              <w:sz w:val="18"/>
              <w:szCs w:val="18"/>
            </w:rPr>
            <w:t>, 2024</w:t>
          </w:r>
        </w:p>
      </w:tc>
      <w:tc>
        <w:tcPr>
          <w:tcW w:w="752" w:type="pct"/>
          <w:tcBorders>
            <w:top w:val="single" w:sz="4" w:space="0" w:color="auto"/>
            <w:left w:val="nil"/>
            <w:bottom w:val="single" w:sz="4" w:space="0" w:color="auto"/>
            <w:right w:val="single" w:sz="4" w:space="0" w:color="auto"/>
          </w:tcBorders>
          <w:vAlign w:val="center"/>
          <w:hideMark/>
        </w:tcPr>
        <w:p w14:paraId="36EB4CD9" w14:textId="77777777" w:rsidR="00F15C7A" w:rsidRDefault="00F15C7A" w:rsidP="00F15C7A">
          <w:pPr>
            <w:jc w:val="center"/>
            <w:rPr>
              <w:rFonts w:ascii="Arial" w:hAnsi="Arial" w:cs="Arial"/>
              <w:sz w:val="20"/>
              <w:szCs w:val="20"/>
            </w:rPr>
          </w:pPr>
          <w:r w:rsidRPr="00642424">
            <w:rPr>
              <w:rFonts w:ascii="Arial" w:hAnsi="Arial" w:cs="Arial"/>
              <w:sz w:val="20"/>
              <w:szCs w:val="20"/>
            </w:rPr>
            <w:t xml:space="preserve">Page </w:t>
          </w:r>
          <w:r w:rsidRPr="00642424">
            <w:rPr>
              <w:rFonts w:ascii="Arial" w:hAnsi="Arial" w:cs="Arial"/>
              <w:b/>
              <w:sz w:val="20"/>
              <w:szCs w:val="20"/>
            </w:rPr>
            <w:fldChar w:fldCharType="begin"/>
          </w:r>
          <w:r w:rsidRPr="00642424">
            <w:rPr>
              <w:rFonts w:ascii="Arial" w:hAnsi="Arial" w:cs="Arial"/>
              <w:b/>
              <w:sz w:val="20"/>
              <w:szCs w:val="20"/>
            </w:rPr>
            <w:instrText xml:space="preserve"> PAGE  \* Arabic  \* MERGEFORMAT </w:instrText>
          </w:r>
          <w:r w:rsidRPr="00642424">
            <w:rPr>
              <w:rFonts w:ascii="Arial" w:hAnsi="Arial" w:cs="Arial"/>
              <w:b/>
              <w:sz w:val="20"/>
              <w:szCs w:val="20"/>
            </w:rPr>
            <w:fldChar w:fldCharType="separate"/>
          </w:r>
          <w:r>
            <w:rPr>
              <w:rFonts w:ascii="Arial" w:hAnsi="Arial" w:cs="Arial"/>
              <w:b/>
              <w:noProof/>
              <w:sz w:val="20"/>
              <w:szCs w:val="20"/>
            </w:rPr>
            <w:t>1</w:t>
          </w:r>
          <w:r w:rsidRPr="00642424">
            <w:rPr>
              <w:rFonts w:ascii="Arial" w:hAnsi="Arial" w:cs="Arial"/>
              <w:b/>
              <w:sz w:val="20"/>
              <w:szCs w:val="20"/>
            </w:rPr>
            <w:fldChar w:fldCharType="end"/>
          </w:r>
          <w:r w:rsidRPr="00642424">
            <w:rPr>
              <w:rFonts w:ascii="Arial" w:hAnsi="Arial" w:cs="Arial"/>
              <w:sz w:val="20"/>
              <w:szCs w:val="20"/>
            </w:rPr>
            <w:t xml:space="preserve"> of </w:t>
          </w:r>
          <w:r w:rsidRPr="00642424">
            <w:rPr>
              <w:rFonts w:ascii="Arial" w:hAnsi="Arial" w:cs="Arial"/>
              <w:b/>
              <w:sz w:val="20"/>
              <w:szCs w:val="20"/>
            </w:rPr>
            <w:fldChar w:fldCharType="begin"/>
          </w:r>
          <w:r w:rsidRPr="00642424">
            <w:rPr>
              <w:rFonts w:ascii="Arial" w:hAnsi="Arial" w:cs="Arial"/>
              <w:b/>
              <w:sz w:val="20"/>
              <w:szCs w:val="20"/>
            </w:rPr>
            <w:instrText xml:space="preserve"> NUMPAGES  \* Arabic  \* MERGEFORMAT </w:instrText>
          </w:r>
          <w:r w:rsidRPr="00642424">
            <w:rPr>
              <w:rFonts w:ascii="Arial" w:hAnsi="Arial" w:cs="Arial"/>
              <w:b/>
              <w:sz w:val="20"/>
              <w:szCs w:val="20"/>
            </w:rPr>
            <w:fldChar w:fldCharType="separate"/>
          </w:r>
          <w:r>
            <w:rPr>
              <w:rFonts w:ascii="Arial" w:hAnsi="Arial" w:cs="Arial"/>
              <w:b/>
              <w:noProof/>
              <w:sz w:val="20"/>
              <w:szCs w:val="20"/>
            </w:rPr>
            <w:t>1</w:t>
          </w:r>
          <w:r w:rsidRPr="00642424">
            <w:rPr>
              <w:rFonts w:ascii="Arial" w:hAnsi="Arial" w:cs="Arial"/>
              <w:b/>
              <w:sz w:val="20"/>
              <w:szCs w:val="20"/>
            </w:rPr>
            <w:fldChar w:fldCharType="end"/>
          </w:r>
        </w:p>
      </w:tc>
    </w:tr>
  </w:tbl>
  <w:p w14:paraId="015E8850" w14:textId="77777777" w:rsidR="00F15C7A" w:rsidRDefault="00F15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5041F" w14:textId="77777777" w:rsidR="00360609" w:rsidRDefault="00360609" w:rsidP="001F4EE9">
      <w:pPr>
        <w:spacing w:after="0" w:line="240" w:lineRule="auto"/>
      </w:pPr>
      <w:r>
        <w:separator/>
      </w:r>
    </w:p>
  </w:footnote>
  <w:footnote w:type="continuationSeparator" w:id="0">
    <w:p w14:paraId="275065C0" w14:textId="77777777" w:rsidR="00360609" w:rsidRDefault="00360609" w:rsidP="001F4E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FA2D6" w14:textId="77777777" w:rsidR="001F4EE9" w:rsidRDefault="001F4EE9" w:rsidP="001F4EE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32"/>
        <w:szCs w:val="32"/>
      </w:rPr>
      <w:t> </w:t>
    </w:r>
  </w:p>
  <w:p w14:paraId="18F81738" w14:textId="77777777" w:rsidR="001F4EE9" w:rsidRDefault="001F4E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8FE6A" w14:textId="515AB8CF" w:rsidR="00F15C7A" w:rsidRDefault="00F15C7A" w:rsidP="00F15C7A">
    <w:pPr>
      <w:rPr>
        <w:b/>
      </w:rPr>
    </w:pPr>
    <w:r w:rsidRPr="00CB4169">
      <w:rPr>
        <w:noProof/>
        <w:lang w:val="en-PH" w:eastAsia="en-PH"/>
      </w:rPr>
      <w:drawing>
        <wp:anchor distT="0" distB="0" distL="114300" distR="114300" simplePos="0" relativeHeight="251659264" behindDoc="1" locked="0" layoutInCell="1" allowOverlap="1" wp14:anchorId="59B51C1F" wp14:editId="1404B585">
          <wp:simplePos x="0" y="0"/>
          <wp:positionH relativeFrom="margin">
            <wp:posOffset>66675</wp:posOffset>
          </wp:positionH>
          <wp:positionV relativeFrom="paragraph">
            <wp:posOffset>-190500</wp:posOffset>
          </wp:positionV>
          <wp:extent cx="794574" cy="752116"/>
          <wp:effectExtent l="0" t="0" r="5715" b="0"/>
          <wp:wrapNone/>
          <wp:docPr id="1" name="Picture 1" descr="C:\Users\Sub-ssc\Desktop\SSC 2015 - 2016\Public Info - Renz\GAD\CG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b-ssc\Desktop\SSC 2015 - 2016\Public Info - Renz\GAD\CGA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574" cy="7521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4169">
      <w:tab/>
    </w:r>
    <w:r w:rsidRPr="00CB4169">
      <w:tab/>
    </w:r>
    <w:r w:rsidRPr="00CB4169">
      <w:rPr>
        <w:b/>
      </w:rPr>
      <w:t>Tarlac State University</w:t>
    </w:r>
  </w:p>
  <w:p w14:paraId="228645A3" w14:textId="5CDBD196" w:rsidR="00D031DA" w:rsidRPr="00020DC8" w:rsidRDefault="00D031DA" w:rsidP="00F15C7A">
    <w:pPr>
      <w:rPr>
        <w:b/>
      </w:rPr>
    </w:pPr>
    <w:r>
      <w:rPr>
        <w:b/>
      </w:rPr>
      <w:tab/>
    </w:r>
    <w:r>
      <w:rPr>
        <w:b/>
      </w:rPr>
      <w:tab/>
      <w:t>OFFICE OF GENDER AND DEVELOPMENT</w:t>
    </w:r>
  </w:p>
  <w:p w14:paraId="3405B860" w14:textId="04A59FB3" w:rsidR="00A1668B" w:rsidRPr="00A1668B" w:rsidRDefault="00A1668B" w:rsidP="00A1668B">
    <w:pPr>
      <w:pStyle w:val="paragraph"/>
      <w:spacing w:before="0" w:beforeAutospacing="0" w:after="0" w:afterAutospacing="0"/>
      <w:ind w:firstLine="720"/>
      <w:jc w:val="center"/>
      <w:textAlignment w:val="baseline"/>
      <w:rPr>
        <w:rFonts w:ascii="Segoe UI" w:hAnsi="Segoe UI" w:cs="Segoe UI"/>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EE9"/>
    <w:rsid w:val="00067238"/>
    <w:rsid w:val="0008279A"/>
    <w:rsid w:val="0009637B"/>
    <w:rsid w:val="00131498"/>
    <w:rsid w:val="001E7BE3"/>
    <w:rsid w:val="001F4EE9"/>
    <w:rsid w:val="00277762"/>
    <w:rsid w:val="002B6212"/>
    <w:rsid w:val="002D1CE7"/>
    <w:rsid w:val="00360609"/>
    <w:rsid w:val="003C01E0"/>
    <w:rsid w:val="003D0250"/>
    <w:rsid w:val="004B50E8"/>
    <w:rsid w:val="004D1F5F"/>
    <w:rsid w:val="00507532"/>
    <w:rsid w:val="005372D1"/>
    <w:rsid w:val="00574B31"/>
    <w:rsid w:val="00611EAE"/>
    <w:rsid w:val="00675656"/>
    <w:rsid w:val="006A6C92"/>
    <w:rsid w:val="006E20AA"/>
    <w:rsid w:val="006F091E"/>
    <w:rsid w:val="00712C17"/>
    <w:rsid w:val="00761752"/>
    <w:rsid w:val="008765E1"/>
    <w:rsid w:val="008E012C"/>
    <w:rsid w:val="00933887"/>
    <w:rsid w:val="009F1B79"/>
    <w:rsid w:val="00A1668B"/>
    <w:rsid w:val="00A81811"/>
    <w:rsid w:val="00AA5AC5"/>
    <w:rsid w:val="00C16881"/>
    <w:rsid w:val="00C20F97"/>
    <w:rsid w:val="00CA1688"/>
    <w:rsid w:val="00D031DA"/>
    <w:rsid w:val="00E262F9"/>
    <w:rsid w:val="00E52557"/>
    <w:rsid w:val="00E67BA2"/>
    <w:rsid w:val="00ED6326"/>
    <w:rsid w:val="00F07810"/>
    <w:rsid w:val="00F15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7B284"/>
  <w15:chartTrackingRefBased/>
  <w15:docId w15:val="{5F95D400-9CEB-449C-B3D0-5D86BB35B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EE9"/>
  </w:style>
  <w:style w:type="paragraph" w:styleId="Footer">
    <w:name w:val="footer"/>
    <w:basedOn w:val="Normal"/>
    <w:link w:val="FooterChar"/>
    <w:uiPriority w:val="99"/>
    <w:unhideWhenUsed/>
    <w:rsid w:val="001F4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EE9"/>
  </w:style>
  <w:style w:type="paragraph" w:customStyle="1" w:styleId="paragraph">
    <w:name w:val="paragraph"/>
    <w:basedOn w:val="Normal"/>
    <w:rsid w:val="001F4E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1F4EE9"/>
  </w:style>
  <w:style w:type="character" w:customStyle="1" w:styleId="eop">
    <w:name w:val="eop"/>
    <w:basedOn w:val="DefaultParagraphFont"/>
    <w:rsid w:val="001F4EE9"/>
  </w:style>
  <w:style w:type="table" w:styleId="TableGrid">
    <w:name w:val="Table Grid"/>
    <w:basedOn w:val="TableNormal"/>
    <w:uiPriority w:val="39"/>
    <w:rsid w:val="00876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765E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87566">
      <w:bodyDiv w:val="1"/>
      <w:marLeft w:val="0"/>
      <w:marRight w:val="0"/>
      <w:marTop w:val="0"/>
      <w:marBottom w:val="0"/>
      <w:divBdr>
        <w:top w:val="none" w:sz="0" w:space="0" w:color="auto"/>
        <w:left w:val="none" w:sz="0" w:space="0" w:color="auto"/>
        <w:bottom w:val="none" w:sz="0" w:space="0" w:color="auto"/>
        <w:right w:val="none" w:sz="0" w:space="0" w:color="auto"/>
      </w:divBdr>
      <w:divsChild>
        <w:div w:id="151144913">
          <w:marLeft w:val="0"/>
          <w:marRight w:val="0"/>
          <w:marTop w:val="0"/>
          <w:marBottom w:val="0"/>
          <w:divBdr>
            <w:top w:val="none" w:sz="0" w:space="0" w:color="auto"/>
            <w:left w:val="none" w:sz="0" w:space="0" w:color="auto"/>
            <w:bottom w:val="none" w:sz="0" w:space="0" w:color="auto"/>
            <w:right w:val="none" w:sz="0" w:space="0" w:color="auto"/>
          </w:divBdr>
        </w:div>
        <w:div w:id="1665665841">
          <w:marLeft w:val="0"/>
          <w:marRight w:val="0"/>
          <w:marTop w:val="0"/>
          <w:marBottom w:val="0"/>
          <w:divBdr>
            <w:top w:val="none" w:sz="0" w:space="0" w:color="auto"/>
            <w:left w:val="none" w:sz="0" w:space="0" w:color="auto"/>
            <w:bottom w:val="none" w:sz="0" w:space="0" w:color="auto"/>
            <w:right w:val="none" w:sz="0" w:space="0" w:color="auto"/>
          </w:divBdr>
        </w:div>
        <w:div w:id="1471438864">
          <w:marLeft w:val="0"/>
          <w:marRight w:val="0"/>
          <w:marTop w:val="0"/>
          <w:marBottom w:val="0"/>
          <w:divBdr>
            <w:top w:val="none" w:sz="0" w:space="0" w:color="auto"/>
            <w:left w:val="none" w:sz="0" w:space="0" w:color="auto"/>
            <w:bottom w:val="none" w:sz="0" w:space="0" w:color="auto"/>
            <w:right w:val="none" w:sz="0" w:space="0" w:color="auto"/>
          </w:divBdr>
        </w:div>
        <w:div w:id="2019503260">
          <w:marLeft w:val="0"/>
          <w:marRight w:val="0"/>
          <w:marTop w:val="0"/>
          <w:marBottom w:val="0"/>
          <w:divBdr>
            <w:top w:val="none" w:sz="0" w:space="0" w:color="auto"/>
            <w:left w:val="none" w:sz="0" w:space="0" w:color="auto"/>
            <w:bottom w:val="none" w:sz="0" w:space="0" w:color="auto"/>
            <w:right w:val="none" w:sz="0" w:space="0" w:color="auto"/>
          </w:divBdr>
        </w:div>
        <w:div w:id="1977368030">
          <w:marLeft w:val="0"/>
          <w:marRight w:val="0"/>
          <w:marTop w:val="0"/>
          <w:marBottom w:val="0"/>
          <w:divBdr>
            <w:top w:val="none" w:sz="0" w:space="0" w:color="auto"/>
            <w:left w:val="none" w:sz="0" w:space="0" w:color="auto"/>
            <w:bottom w:val="none" w:sz="0" w:space="0" w:color="auto"/>
            <w:right w:val="none" w:sz="0" w:space="0" w:color="auto"/>
          </w:divBdr>
        </w:div>
        <w:div w:id="2972709">
          <w:marLeft w:val="0"/>
          <w:marRight w:val="0"/>
          <w:marTop w:val="0"/>
          <w:marBottom w:val="0"/>
          <w:divBdr>
            <w:top w:val="none" w:sz="0" w:space="0" w:color="auto"/>
            <w:left w:val="none" w:sz="0" w:space="0" w:color="auto"/>
            <w:bottom w:val="none" w:sz="0" w:space="0" w:color="auto"/>
            <w:right w:val="none" w:sz="0" w:space="0" w:color="auto"/>
          </w:divBdr>
        </w:div>
        <w:div w:id="381684670">
          <w:marLeft w:val="0"/>
          <w:marRight w:val="0"/>
          <w:marTop w:val="0"/>
          <w:marBottom w:val="0"/>
          <w:divBdr>
            <w:top w:val="none" w:sz="0" w:space="0" w:color="auto"/>
            <w:left w:val="none" w:sz="0" w:space="0" w:color="auto"/>
            <w:bottom w:val="none" w:sz="0" w:space="0" w:color="auto"/>
            <w:right w:val="none" w:sz="0" w:space="0" w:color="auto"/>
          </w:divBdr>
        </w:div>
      </w:divsChild>
    </w:div>
    <w:div w:id="133647135">
      <w:bodyDiv w:val="1"/>
      <w:marLeft w:val="0"/>
      <w:marRight w:val="0"/>
      <w:marTop w:val="0"/>
      <w:marBottom w:val="0"/>
      <w:divBdr>
        <w:top w:val="none" w:sz="0" w:space="0" w:color="auto"/>
        <w:left w:val="none" w:sz="0" w:space="0" w:color="auto"/>
        <w:bottom w:val="none" w:sz="0" w:space="0" w:color="auto"/>
        <w:right w:val="none" w:sz="0" w:space="0" w:color="auto"/>
      </w:divBdr>
      <w:divsChild>
        <w:div w:id="618293688">
          <w:marLeft w:val="0"/>
          <w:marRight w:val="0"/>
          <w:marTop w:val="0"/>
          <w:marBottom w:val="0"/>
          <w:divBdr>
            <w:top w:val="none" w:sz="0" w:space="0" w:color="auto"/>
            <w:left w:val="none" w:sz="0" w:space="0" w:color="auto"/>
            <w:bottom w:val="none" w:sz="0" w:space="0" w:color="auto"/>
            <w:right w:val="none" w:sz="0" w:space="0" w:color="auto"/>
          </w:divBdr>
        </w:div>
        <w:div w:id="1659070602">
          <w:marLeft w:val="0"/>
          <w:marRight w:val="0"/>
          <w:marTop w:val="0"/>
          <w:marBottom w:val="0"/>
          <w:divBdr>
            <w:top w:val="none" w:sz="0" w:space="0" w:color="auto"/>
            <w:left w:val="none" w:sz="0" w:space="0" w:color="auto"/>
            <w:bottom w:val="none" w:sz="0" w:space="0" w:color="auto"/>
            <w:right w:val="none" w:sz="0" w:space="0" w:color="auto"/>
          </w:divBdr>
        </w:div>
        <w:div w:id="222260126">
          <w:marLeft w:val="0"/>
          <w:marRight w:val="0"/>
          <w:marTop w:val="0"/>
          <w:marBottom w:val="0"/>
          <w:divBdr>
            <w:top w:val="none" w:sz="0" w:space="0" w:color="auto"/>
            <w:left w:val="none" w:sz="0" w:space="0" w:color="auto"/>
            <w:bottom w:val="none" w:sz="0" w:space="0" w:color="auto"/>
            <w:right w:val="none" w:sz="0" w:space="0" w:color="auto"/>
          </w:divBdr>
        </w:div>
        <w:div w:id="694581218">
          <w:marLeft w:val="0"/>
          <w:marRight w:val="0"/>
          <w:marTop w:val="0"/>
          <w:marBottom w:val="0"/>
          <w:divBdr>
            <w:top w:val="none" w:sz="0" w:space="0" w:color="auto"/>
            <w:left w:val="none" w:sz="0" w:space="0" w:color="auto"/>
            <w:bottom w:val="none" w:sz="0" w:space="0" w:color="auto"/>
            <w:right w:val="none" w:sz="0" w:space="0" w:color="auto"/>
          </w:divBdr>
        </w:div>
        <w:div w:id="1108043992">
          <w:marLeft w:val="0"/>
          <w:marRight w:val="0"/>
          <w:marTop w:val="0"/>
          <w:marBottom w:val="0"/>
          <w:divBdr>
            <w:top w:val="none" w:sz="0" w:space="0" w:color="auto"/>
            <w:left w:val="none" w:sz="0" w:space="0" w:color="auto"/>
            <w:bottom w:val="none" w:sz="0" w:space="0" w:color="auto"/>
            <w:right w:val="none" w:sz="0" w:space="0" w:color="auto"/>
          </w:divBdr>
        </w:div>
        <w:div w:id="1445811539">
          <w:marLeft w:val="0"/>
          <w:marRight w:val="0"/>
          <w:marTop w:val="0"/>
          <w:marBottom w:val="0"/>
          <w:divBdr>
            <w:top w:val="none" w:sz="0" w:space="0" w:color="auto"/>
            <w:left w:val="none" w:sz="0" w:space="0" w:color="auto"/>
            <w:bottom w:val="none" w:sz="0" w:space="0" w:color="auto"/>
            <w:right w:val="none" w:sz="0" w:space="0" w:color="auto"/>
          </w:divBdr>
        </w:div>
        <w:div w:id="1743596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Lorraine Capinpin</dc:creator>
  <cp:keywords/>
  <dc:description/>
  <cp:lastModifiedBy>Christina Ibe</cp:lastModifiedBy>
  <cp:revision>5</cp:revision>
  <cp:lastPrinted>2023-07-06T07:24:00Z</cp:lastPrinted>
  <dcterms:created xsi:type="dcterms:W3CDTF">2024-10-02T04:14:00Z</dcterms:created>
  <dcterms:modified xsi:type="dcterms:W3CDTF">2024-10-22T03:08:00Z</dcterms:modified>
</cp:coreProperties>
</file>